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0B8" w:rsidP="00FC4409" w:rsidRDefault="00EE10B8" w14:paraId="1789F133" w14:textId="77777777">
      <w:pPr>
        <w:pStyle w:val="Heading1"/>
        <w:spacing w:before="0"/>
        <w:jc w:val="center"/>
        <w:rPr>
          <w:rFonts w:ascii="Times New Roman" w:hAnsi="Times New Roman" w:cs="Times New Roman"/>
        </w:rPr>
      </w:pPr>
      <w:bookmarkStart w:name="OLE_LINK7" w:id="0"/>
    </w:p>
    <w:p w:rsidRPr="00780D1C" w:rsidR="00FC4409" w:rsidP="00FC4409" w:rsidRDefault="00FC4409" w14:paraId="76CEB1D7" w14:textId="77777777">
      <w:pPr>
        <w:pStyle w:val="Heading1"/>
        <w:spacing w:before="0"/>
        <w:jc w:val="center"/>
        <w:rPr>
          <w:rFonts w:ascii="Times New Roman" w:hAnsi="Times New Roman" w:cs="Times New Roman"/>
        </w:rPr>
      </w:pPr>
      <w:bookmarkStart w:name="_Hlk523492733" w:id="1"/>
      <w:r w:rsidRPr="00780D1C">
        <w:rPr>
          <w:rFonts w:ascii="Times New Roman" w:hAnsi="Times New Roman" w:cs="Times New Roman"/>
        </w:rPr>
        <w:t>Agenda for CNHDRC Health Policy Research and Evaluation Training Programme in UK</w:t>
      </w:r>
    </w:p>
    <w:p w:rsidRPr="00780D1C" w:rsidR="00FC4409" w:rsidP="00FC4409" w:rsidRDefault="00CA0C1E" w14:paraId="72897C2A" w14:textId="056AD430">
      <w:pPr>
        <w:pStyle w:val="Heading1"/>
        <w:spacing w:befor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Pr="00CA0C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– 2</w:t>
      </w:r>
      <w:r w:rsidR="00AD2004">
        <w:rPr>
          <w:rFonts w:ascii="Times New Roman" w:hAnsi="Times New Roman" w:cs="Times New Roman"/>
        </w:rPr>
        <w:t>7</w:t>
      </w:r>
      <w:r w:rsidRPr="00CA0C1E">
        <w:rPr>
          <w:rFonts w:ascii="Times New Roman" w:hAnsi="Times New Roman" w:cs="Times New Roman"/>
          <w:vertAlign w:val="superscript"/>
        </w:rPr>
        <w:t>th</w:t>
      </w:r>
      <w:r w:rsidRPr="00780D1C" w:rsidR="00B40D02">
        <w:rPr>
          <w:rFonts w:ascii="Times New Roman" w:hAnsi="Times New Roman" w:cs="Times New Roman"/>
        </w:rPr>
        <w:t xml:space="preserve"> </w:t>
      </w:r>
      <w:r w:rsidR="0073377E">
        <w:rPr>
          <w:rFonts w:ascii="Times New Roman" w:hAnsi="Times New Roman" w:cs="Times New Roman"/>
        </w:rPr>
        <w:t>September</w:t>
      </w:r>
      <w:r>
        <w:rPr>
          <w:rFonts w:ascii="Times New Roman" w:hAnsi="Times New Roman" w:cs="Times New Roman"/>
        </w:rPr>
        <w:t xml:space="preserve"> 2019</w:t>
      </w:r>
    </w:p>
    <w:p w:rsidRPr="00FF7469" w:rsidR="00FC4409" w:rsidP="63896EA0" w:rsidRDefault="63896EA0" w14:paraId="730A9F2A" w14:textId="6FFADF57">
      <w:pPr>
        <w:pStyle w:val="Heading1"/>
        <w:rPr>
          <w:rFonts w:ascii="Times New Roman" w:hAnsi="Times New Roman" w:cs="Times New Roman"/>
        </w:rPr>
      </w:pPr>
      <w:r w:rsidRPr="00FF7469">
        <w:rPr>
          <w:rFonts w:ascii="Times New Roman" w:hAnsi="Times New Roman" w:cs="Times New Roman"/>
        </w:rPr>
        <w:t xml:space="preserve">Introduction： </w:t>
      </w:r>
    </w:p>
    <w:p w:rsidRPr="00FF7469" w:rsidR="00FC4409" w:rsidP="00FC4409" w:rsidRDefault="00FC4409" w14:paraId="79890444" w14:textId="77777777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US"/>
        </w:rPr>
      </w:pPr>
      <w:r w:rsidRPr="00FF7469">
        <w:rPr>
          <w:rFonts w:ascii="Times New Roman" w:hAnsi="Times New Roman"/>
          <w:sz w:val="24"/>
          <w:szCs w:val="24"/>
          <w:lang w:eastAsia="en-US"/>
        </w:rPr>
        <w:t> </w:t>
      </w:r>
    </w:p>
    <w:p w:rsidRPr="00FF7469" w:rsidR="00B40D02" w:rsidP="00B40D02" w:rsidRDefault="00B40D02" w14:paraId="41B7D8D1" w14:textId="4F7B3E4C">
      <w:pPr>
        <w:pStyle w:val="Default"/>
        <w:snapToGrid w:val="0"/>
        <w:spacing w:line="276" w:lineRule="auto"/>
        <w:ind w:right="-168" w:rightChars="-80"/>
        <w:jc w:val="both"/>
        <w:rPr>
          <w:rFonts w:ascii="Times New Roman" w:hAnsi="Times New Roman"/>
          <w:lang w:eastAsia="zh-CN"/>
        </w:rPr>
      </w:pPr>
      <w:r w:rsidRPr="00FF7469">
        <w:rPr>
          <w:rFonts w:ascii="Times New Roman" w:hAnsi="Times New Roman" w:cs="Times New Roman"/>
        </w:rPr>
        <w:t>This visit is part of a project titled “</w:t>
      </w:r>
      <w:r w:rsidRPr="00FF7469">
        <w:rPr>
          <w:rFonts w:hint="eastAsia" w:ascii="Times New Roman" w:hAnsi="Times New Roman" w:cs="Times New Roman"/>
          <w:lang w:eastAsia="zh-CN"/>
        </w:rPr>
        <w:t>Health Policy Research and Evaluation Training Workshop</w:t>
      </w:r>
      <w:r w:rsidRPr="00FF7469">
        <w:rPr>
          <w:rFonts w:ascii="Times New Roman" w:hAnsi="Times New Roman" w:cs="Times New Roman"/>
          <w:lang w:eastAsia="zh-CN"/>
        </w:rPr>
        <w:t xml:space="preserve"> — </w:t>
      </w:r>
      <w:r w:rsidRPr="00FF7469">
        <w:rPr>
          <w:rFonts w:hint="eastAsia" w:ascii="Times New Roman" w:hAnsi="Times New Roman" w:cs="Times New Roman"/>
          <w:lang w:eastAsia="zh-CN"/>
        </w:rPr>
        <w:t>Phase F</w:t>
      </w:r>
      <w:r w:rsidR="000A449E">
        <w:rPr>
          <w:rFonts w:ascii="Times New Roman" w:hAnsi="Times New Roman" w:cs="Times New Roman"/>
          <w:lang w:eastAsia="zh-CN"/>
        </w:rPr>
        <w:t>ive</w:t>
      </w:r>
      <w:r w:rsidRPr="00FF7469">
        <w:rPr>
          <w:rFonts w:ascii="Times New Roman" w:hAnsi="Times New Roman" w:cs="Times New Roman"/>
        </w:rPr>
        <w:t xml:space="preserve">” supported by the </w:t>
      </w:r>
      <w:r w:rsidRPr="00FF7469">
        <w:rPr>
          <w:rFonts w:hint="eastAsia" w:ascii="Times New Roman" w:hAnsi="Times New Roman" w:cs="Times New Roman"/>
          <w:lang w:eastAsia="zh-CN"/>
        </w:rPr>
        <w:t>State Administration of Foreign Experts Affairs, P.R.</w:t>
      </w:r>
      <w:r w:rsidR="00414641">
        <w:rPr>
          <w:rFonts w:ascii="Times New Roman" w:hAnsi="Times New Roman" w:cs="Times New Roman"/>
          <w:lang w:eastAsia="zh-CN"/>
        </w:rPr>
        <w:t xml:space="preserve"> </w:t>
      </w:r>
      <w:r w:rsidRPr="00FF7469">
        <w:rPr>
          <w:rFonts w:hint="eastAsia" w:ascii="Times New Roman" w:hAnsi="Times New Roman" w:cs="Times New Roman"/>
          <w:lang w:eastAsia="zh-CN"/>
        </w:rPr>
        <w:t xml:space="preserve">China, National Health </w:t>
      </w:r>
      <w:r w:rsidRPr="00FF7469">
        <w:rPr>
          <w:rFonts w:ascii="Times New Roman" w:hAnsi="Times New Roman" w:cs="Times New Roman"/>
          <w:lang w:eastAsia="zh-CN"/>
        </w:rPr>
        <w:t>and</w:t>
      </w:r>
      <w:r w:rsidRPr="00FF7469">
        <w:rPr>
          <w:rFonts w:hint="eastAsia" w:ascii="Times New Roman" w:hAnsi="Times New Roman" w:cs="Times New Roman"/>
          <w:lang w:eastAsia="zh-CN"/>
        </w:rPr>
        <w:t xml:space="preserve"> Family Planning Commission, P.R. China, and Imperial College London, UK</w:t>
      </w:r>
      <w:r w:rsidRPr="00FF7469">
        <w:rPr>
          <w:rFonts w:ascii="Times New Roman" w:hAnsi="Times New Roman" w:cs="Times New Roman"/>
        </w:rPr>
        <w:t xml:space="preserve">. </w:t>
      </w:r>
      <w:r w:rsidRPr="00FF7469">
        <w:rPr>
          <w:rFonts w:hint="eastAsia" w:ascii="Times New Roman" w:hAnsi="Times New Roman" w:cs="Times New Roman"/>
        </w:rPr>
        <w:t>The delegation will be meeting</w:t>
      </w:r>
      <w:r w:rsidRPr="00FF7469">
        <w:rPr>
          <w:rFonts w:ascii="Times New Roman" w:hAnsi="Times New Roman" w:cs="Times New Roman"/>
        </w:rPr>
        <w:t xml:space="preserve"> representatives from</w:t>
      </w:r>
      <w:r w:rsidRPr="00FF7469">
        <w:rPr>
          <w:rFonts w:hint="eastAsia" w:ascii="Times New Roman" w:hAnsi="Times New Roman" w:cs="Times New Roman"/>
        </w:rPr>
        <w:t xml:space="preserve"> the</w:t>
      </w:r>
      <w:r w:rsidRPr="00FF7469">
        <w:rPr>
          <w:rFonts w:hint="eastAsia" w:ascii="Times New Roman" w:hAnsi="Times New Roman" w:cs="Times New Roman"/>
          <w:lang w:eastAsia="zh-CN"/>
        </w:rPr>
        <w:t xml:space="preserve"> National Institute for Health and Care Excellence</w:t>
      </w:r>
      <w:r w:rsidRPr="00FF7469">
        <w:rPr>
          <w:rFonts w:hint="eastAsia" w:ascii="Times New Roman" w:hAnsi="Times New Roman"/>
          <w:lang w:eastAsia="zh-CN"/>
        </w:rPr>
        <w:t xml:space="preserve">, NHS England, the London School of Hygiene </w:t>
      </w:r>
      <w:r w:rsidRPr="00FF7469">
        <w:rPr>
          <w:rFonts w:ascii="Times New Roman" w:hAnsi="Times New Roman"/>
          <w:lang w:eastAsia="zh-CN"/>
        </w:rPr>
        <w:t>and</w:t>
      </w:r>
      <w:r w:rsidRPr="00FF7469">
        <w:rPr>
          <w:rFonts w:hint="eastAsia" w:ascii="Times New Roman" w:hAnsi="Times New Roman"/>
          <w:lang w:eastAsia="zh-CN"/>
        </w:rPr>
        <w:t xml:space="preserve"> Tr</w:t>
      </w:r>
      <w:r w:rsidR="00632981">
        <w:rPr>
          <w:rFonts w:ascii="Times New Roman" w:hAnsi="Times New Roman"/>
          <w:lang w:eastAsia="zh-CN"/>
        </w:rPr>
        <w:t>o</w:t>
      </w:r>
      <w:r w:rsidRPr="00FF7469">
        <w:rPr>
          <w:rFonts w:hint="eastAsia" w:ascii="Times New Roman" w:hAnsi="Times New Roman"/>
          <w:lang w:eastAsia="zh-CN"/>
        </w:rPr>
        <w:t>pical Medicine, Imperial College Health Partners, Boots Pharmacy, University of</w:t>
      </w:r>
      <w:r w:rsidR="00414641">
        <w:rPr>
          <w:rFonts w:ascii="Times New Roman" w:hAnsi="Times New Roman" w:cs="Times New Roman"/>
          <w:lang w:eastAsia="zh-CN"/>
        </w:rPr>
        <w:t xml:space="preserve"> York</w:t>
      </w:r>
      <w:r w:rsidRPr="00FF7469">
        <w:rPr>
          <w:rFonts w:hint="eastAsia" w:ascii="Times New Roman" w:hAnsi="Times New Roman"/>
          <w:lang w:eastAsia="zh-CN"/>
        </w:rPr>
        <w:t>, Medicine and Healthcare Products Regulatory Agency,</w:t>
      </w:r>
      <w:r w:rsidRPr="00FF7469" w:rsidR="00D046DB">
        <w:rPr>
          <w:rFonts w:ascii="Times New Roman" w:hAnsi="Times New Roman"/>
          <w:lang w:eastAsia="zh-CN"/>
        </w:rPr>
        <w:t xml:space="preserve"> </w:t>
      </w:r>
      <w:bookmarkStart w:name="_GoBack" w:id="2"/>
      <w:bookmarkEnd w:id="2"/>
      <w:r w:rsidRPr="00FF7469" w:rsidR="00404139">
        <w:rPr>
          <w:rFonts w:ascii="Times New Roman" w:hAnsi="Times New Roman"/>
          <w:lang w:eastAsia="zh-CN"/>
        </w:rPr>
        <w:t>St Thomas’</w:t>
      </w:r>
      <w:r w:rsidRPr="00FF7469">
        <w:rPr>
          <w:rFonts w:hint="eastAsia" w:ascii="Times New Roman" w:hAnsi="Times New Roman"/>
          <w:lang w:eastAsia="zh-CN"/>
        </w:rPr>
        <w:t xml:space="preserve"> Hospital, and community health centres. </w:t>
      </w:r>
    </w:p>
    <w:p w:rsidRPr="00FF7469" w:rsidR="00B40D02" w:rsidP="00B40D02" w:rsidRDefault="00B40D02" w14:paraId="4505A796" w14:textId="77777777">
      <w:pPr>
        <w:pStyle w:val="Default"/>
        <w:snapToGrid w:val="0"/>
        <w:spacing w:line="276" w:lineRule="auto"/>
        <w:ind w:right="-168" w:rightChars="-80"/>
        <w:jc w:val="both"/>
        <w:rPr>
          <w:rFonts w:ascii="Times New Roman" w:hAnsi="Times New Roman"/>
          <w:lang w:eastAsia="zh-CN"/>
        </w:rPr>
      </w:pPr>
    </w:p>
    <w:p w:rsidRPr="00FF7469" w:rsidR="00B40D02" w:rsidP="00B40D02" w:rsidRDefault="00B40D02" w14:paraId="04FB0149" w14:textId="77777777">
      <w:pPr>
        <w:pStyle w:val="Default"/>
        <w:snapToGrid w:val="0"/>
        <w:spacing w:line="276" w:lineRule="auto"/>
        <w:ind w:right="-168" w:rightChars="-80"/>
        <w:jc w:val="both"/>
        <w:rPr>
          <w:rFonts w:ascii="Times New Roman" w:hAnsi="Times New Roman"/>
          <w:lang w:eastAsia="zh-CN"/>
        </w:rPr>
      </w:pPr>
      <w:bookmarkStart w:name="_Hlk15895315" w:id="3"/>
      <w:r w:rsidRPr="00FF7469">
        <w:rPr>
          <w:rFonts w:hint="eastAsia" w:ascii="Times New Roman" w:hAnsi="Times New Roman" w:cs="Times New Roman"/>
          <w:lang w:eastAsia="zh-CN"/>
        </w:rPr>
        <w:t>D</w:t>
      </w:r>
      <w:r w:rsidRPr="00FF7469">
        <w:rPr>
          <w:rFonts w:ascii="Times New Roman" w:hAnsi="Times New Roman" w:cs="Times New Roman"/>
          <w:lang w:eastAsia="zh-CN"/>
        </w:rPr>
        <w:t xml:space="preserve">uring </w:t>
      </w:r>
      <w:r w:rsidRPr="00FF7469">
        <w:rPr>
          <w:rFonts w:hint="eastAsia" w:ascii="Times New Roman" w:hAnsi="Times New Roman" w:cs="Times New Roman"/>
          <w:lang w:eastAsia="zh-CN"/>
        </w:rPr>
        <w:t>the</w:t>
      </w:r>
      <w:r w:rsidRPr="00FF7469">
        <w:rPr>
          <w:rFonts w:ascii="Times New Roman" w:hAnsi="Times New Roman" w:cs="Times New Roman"/>
          <w:lang w:eastAsia="zh-CN"/>
        </w:rPr>
        <w:t xml:space="preserve"> visit,</w:t>
      </w:r>
      <w:r w:rsidRPr="00FF7469">
        <w:rPr>
          <w:rFonts w:hint="eastAsia" w:ascii="Times New Roman" w:hAnsi="Times New Roman" w:cs="Times New Roman"/>
          <w:lang w:eastAsia="zh-CN"/>
        </w:rPr>
        <w:t xml:space="preserve"> Imperial College London </w:t>
      </w:r>
      <w:r w:rsidRPr="00FF7469">
        <w:rPr>
          <w:rFonts w:ascii="Times New Roman" w:hAnsi="Times New Roman" w:cs="Times New Roman"/>
          <w:lang w:eastAsia="zh-CN"/>
        </w:rPr>
        <w:t xml:space="preserve">will invite </w:t>
      </w:r>
      <w:r w:rsidRPr="00FF7469">
        <w:rPr>
          <w:rFonts w:hint="eastAsia" w:ascii="Times New Roman" w:hAnsi="Times New Roman" w:cs="Times New Roman"/>
          <w:lang w:eastAsia="zh-CN"/>
        </w:rPr>
        <w:t xml:space="preserve">corresponding NHS </w:t>
      </w:r>
      <w:r w:rsidRPr="00FF7469">
        <w:rPr>
          <w:rFonts w:ascii="Times New Roman" w:hAnsi="Times New Roman" w:cs="Times New Roman"/>
          <w:lang w:eastAsia="zh-CN"/>
        </w:rPr>
        <w:t>experts</w:t>
      </w:r>
      <w:r w:rsidRPr="00FF7469">
        <w:rPr>
          <w:rFonts w:hint="eastAsia" w:ascii="Times New Roman" w:hAnsi="Times New Roman" w:cs="Times New Roman"/>
          <w:lang w:eastAsia="zh-CN"/>
        </w:rPr>
        <w:t xml:space="preserve"> and policy makers</w:t>
      </w:r>
      <w:r w:rsidRPr="00FF7469">
        <w:rPr>
          <w:rFonts w:ascii="Times New Roman" w:hAnsi="Times New Roman" w:cs="Times New Roman"/>
          <w:lang w:eastAsia="zh-CN"/>
        </w:rPr>
        <w:t xml:space="preserve"> to share their experiences as appropriate. </w:t>
      </w:r>
      <w:r w:rsidRPr="00FF7469">
        <w:rPr>
          <w:rFonts w:hint="eastAsia" w:ascii="Times New Roman" w:hAnsi="Times New Roman"/>
          <w:lang w:eastAsia="zh-CN"/>
        </w:rPr>
        <w:t xml:space="preserve">The aim of the visit </w:t>
      </w:r>
      <w:r w:rsidRPr="00FF7469">
        <w:rPr>
          <w:rFonts w:ascii="Times New Roman" w:hAnsi="Times New Roman"/>
          <w:lang w:eastAsia="zh-CN"/>
        </w:rPr>
        <w:t>is</w:t>
      </w:r>
      <w:r w:rsidRPr="00FF7469">
        <w:rPr>
          <w:rFonts w:hint="eastAsia" w:ascii="Times New Roman" w:hAnsi="Times New Roman"/>
          <w:lang w:eastAsia="zh-CN"/>
        </w:rPr>
        <w:t xml:space="preserve"> to understand the UK health</w:t>
      </w:r>
      <w:r w:rsidRPr="00FF7469">
        <w:rPr>
          <w:rFonts w:ascii="Times New Roman" w:hAnsi="Times New Roman"/>
          <w:lang w:eastAsia="zh-CN"/>
        </w:rPr>
        <w:t xml:space="preserve">care system including health-related legislation and regulatory mechanisms, policy development, health reforms, and </w:t>
      </w:r>
      <w:r w:rsidRPr="00FF7469">
        <w:rPr>
          <w:rFonts w:hint="eastAsia" w:ascii="Times New Roman" w:hAnsi="Times New Roman"/>
          <w:lang w:eastAsia="zh-CN"/>
        </w:rPr>
        <w:t xml:space="preserve">the role and applications of health policy evaluation and health technology </w:t>
      </w:r>
      <w:r w:rsidRPr="00FF7469">
        <w:rPr>
          <w:rFonts w:ascii="Times New Roman" w:hAnsi="Times New Roman"/>
          <w:lang w:eastAsia="zh-CN"/>
        </w:rPr>
        <w:t>assessment</w:t>
      </w:r>
      <w:r w:rsidRPr="00FF7469">
        <w:rPr>
          <w:rFonts w:hint="eastAsia" w:ascii="Times New Roman" w:hAnsi="Times New Roman"/>
          <w:lang w:eastAsia="zh-CN"/>
        </w:rPr>
        <w:t xml:space="preserve"> in the UK</w:t>
      </w:r>
      <w:r w:rsidRPr="00FF7469">
        <w:rPr>
          <w:rFonts w:ascii="Times New Roman" w:hAnsi="Times New Roman"/>
          <w:lang w:eastAsia="zh-CN"/>
        </w:rPr>
        <w:t>. The delegation will also visit health care providers</w:t>
      </w:r>
      <w:r w:rsidRPr="00FF7469">
        <w:rPr>
          <w:rFonts w:hint="eastAsia" w:ascii="Times New Roman" w:hAnsi="Times New Roman"/>
          <w:lang w:eastAsia="zh-CN"/>
        </w:rPr>
        <w:t xml:space="preserve"> </w:t>
      </w:r>
      <w:r w:rsidRPr="00FF7469">
        <w:rPr>
          <w:rFonts w:ascii="Times New Roman" w:hAnsi="Times New Roman"/>
          <w:lang w:eastAsia="zh-CN"/>
        </w:rPr>
        <w:t>(</w:t>
      </w:r>
      <w:r w:rsidRPr="00FF7469">
        <w:rPr>
          <w:rFonts w:hint="eastAsia" w:ascii="Times New Roman" w:hAnsi="Times New Roman"/>
          <w:lang w:eastAsia="zh-CN"/>
        </w:rPr>
        <w:t>GP clinics and hospitals</w:t>
      </w:r>
      <w:r w:rsidRPr="00FF7469">
        <w:rPr>
          <w:rFonts w:ascii="Times New Roman" w:hAnsi="Times New Roman"/>
          <w:lang w:eastAsia="zh-CN"/>
        </w:rPr>
        <w:t>)</w:t>
      </w:r>
      <w:r w:rsidRPr="00FF7469">
        <w:rPr>
          <w:rFonts w:hint="eastAsia" w:ascii="Times New Roman" w:hAnsi="Times New Roman"/>
          <w:lang w:eastAsia="zh-CN"/>
        </w:rPr>
        <w:t xml:space="preserve"> to </w:t>
      </w:r>
      <w:r w:rsidRPr="00FF7469">
        <w:rPr>
          <w:rFonts w:ascii="Times New Roman" w:hAnsi="Times New Roman"/>
          <w:lang w:eastAsia="zh-CN"/>
        </w:rPr>
        <w:t xml:space="preserve">observe the </w:t>
      </w:r>
      <w:r w:rsidRPr="00FF7469">
        <w:rPr>
          <w:rFonts w:hint="eastAsia" w:ascii="Times New Roman" w:hAnsi="Times New Roman"/>
          <w:lang w:eastAsia="zh-CN"/>
        </w:rPr>
        <w:t xml:space="preserve">delivery of health care first-hand. </w:t>
      </w:r>
      <w:bookmarkEnd w:id="3"/>
    </w:p>
    <w:p w:rsidRPr="00780D1C" w:rsidR="00FC4409" w:rsidP="00B40D02" w:rsidRDefault="00B40D02" w14:paraId="0ABC59D3" w14:textId="4B5DC588">
      <w:pPr>
        <w:widowControl/>
        <w:spacing w:after="160" w:line="259" w:lineRule="auto"/>
        <w:jc w:val="left"/>
        <w:rPr>
          <w:rFonts w:asciiTheme="majorHAnsi" w:hAnsiTheme="majorHAnsi" w:eastAsiaTheme="majorEastAsia" w:cstheme="majorBidi"/>
          <w:color w:val="2E74B5" w:themeColor="accent1" w:themeShade="BF"/>
          <w:kern w:val="0"/>
          <w:sz w:val="32"/>
          <w:szCs w:val="32"/>
          <w:lang w:val="en-GB"/>
        </w:rPr>
      </w:pPr>
      <w:r w:rsidRPr="00780D1C">
        <w:rPr>
          <w:rFonts w:ascii="Times New Roman" w:hAnsi="Times New Roman"/>
        </w:rPr>
        <w:br w:type="page"/>
      </w:r>
    </w:p>
    <w:p w:rsidRPr="00780D1C" w:rsidR="00960842" w:rsidP="00FC4409" w:rsidRDefault="004A32FE" w14:paraId="39FF9950" w14:textId="5E555575">
      <w:pPr>
        <w:pStyle w:val="Heading1"/>
      </w:pPr>
      <w:r w:rsidRPr="00780D1C">
        <w:lastRenderedPageBreak/>
        <w:t xml:space="preserve">Participant list </w:t>
      </w:r>
    </w:p>
    <w:p w:rsidRPr="00780D1C" w:rsidR="004A32FE" w:rsidRDefault="004A32FE" w14:paraId="125A0338" w14:textId="77777777">
      <w:pPr>
        <w:rPr>
          <w:rFonts w:ascii="Times New Roman" w:hAnsi="Times New Roman"/>
          <w:b/>
          <w:bCs/>
        </w:rPr>
      </w:pPr>
    </w:p>
    <w:tbl>
      <w:tblPr>
        <w:tblStyle w:val="GridTable4-Accent1"/>
        <w:tblW w:w="14737" w:type="dxa"/>
        <w:tblLook w:val="04A0" w:firstRow="1" w:lastRow="0" w:firstColumn="1" w:lastColumn="0" w:noHBand="0" w:noVBand="1"/>
      </w:tblPr>
      <w:tblGrid>
        <w:gridCol w:w="990"/>
        <w:gridCol w:w="2134"/>
        <w:gridCol w:w="7786"/>
        <w:gridCol w:w="3827"/>
      </w:tblGrid>
      <w:tr w:rsidRPr="00780D1C" w:rsidR="00DC3B6B" w:rsidTr="165AAE9D" w14:paraId="113DA0B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hideMark/>
          </w:tcPr>
          <w:p w:rsidRPr="00780D1C" w:rsidR="00DC3B6B" w:rsidP="00D046DB" w:rsidRDefault="00DC3B6B" w14:paraId="3877712F" w14:textId="77777777">
            <w:pPr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134" w:type="dxa"/>
            <w:hideMark/>
          </w:tcPr>
          <w:p w:rsidRPr="00780D1C" w:rsidR="00DC3B6B" w:rsidP="165AAE9D" w:rsidRDefault="165AAE9D" w14:paraId="593DF62F" w14:textId="787CF7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</w:pPr>
            <w:r w:rsidRPr="00780D1C"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7786" w:type="dxa"/>
            <w:hideMark/>
          </w:tcPr>
          <w:p w:rsidRPr="00780D1C" w:rsidR="00DC3B6B" w:rsidP="165AAE9D" w:rsidRDefault="165AAE9D" w14:paraId="391A484F" w14:textId="4A6BD1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</w:pPr>
            <w:r w:rsidRPr="00780D1C"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Institution</w:t>
            </w:r>
          </w:p>
        </w:tc>
        <w:tc>
          <w:tcPr>
            <w:tcW w:w="3827" w:type="dxa"/>
            <w:hideMark/>
          </w:tcPr>
          <w:p w:rsidRPr="00780D1C" w:rsidR="00DC3B6B" w:rsidP="165AAE9D" w:rsidRDefault="165AAE9D" w14:paraId="4054D35E" w14:textId="62F1C0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</w:pPr>
            <w:r w:rsidRPr="00780D1C"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Job title</w:t>
            </w:r>
          </w:p>
        </w:tc>
      </w:tr>
      <w:tr w:rsidRPr="00780D1C" w:rsidR="00E9299A" w:rsidTr="00CA0C1E" w14:paraId="2BC59F4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:rsidRPr="00CF1E86" w:rsidR="00E9299A" w:rsidP="00E9299A" w:rsidRDefault="00E9299A" w14:paraId="4E81A479" w14:textId="6751070B">
            <w:pPr>
              <w:jc w:val="center"/>
              <w:rPr>
                <w:rFonts w:ascii="Times New Roman" w:hAnsi="Times New Roman" w:eastAsia="Times New Roman"/>
                <w:b w:val="0"/>
                <w:bCs w:val="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1</w:t>
            </w:r>
          </w:p>
          <w:p w:rsidRPr="00CF1E86" w:rsidR="00E9299A" w:rsidP="00E9299A" w:rsidRDefault="00E9299A" w14:paraId="62837D6E" w14:textId="77777777">
            <w:pPr>
              <w:jc w:val="center"/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134" w:type="dxa"/>
          </w:tcPr>
          <w:p w:rsidRPr="00CF1E86" w:rsidR="00E9299A" w:rsidP="00E9299A" w:rsidRDefault="00E9299A" w14:paraId="5E8F8860" w14:textId="7777777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</w:pPr>
            <w:r w:rsidRPr="00CF1E86"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Feng Mi</w:t>
            </w:r>
          </w:p>
          <w:p w:rsidRPr="00CF1E86" w:rsidR="00E9299A" w:rsidP="00E9299A" w:rsidRDefault="00E9299A" w14:paraId="696FBF66" w14:textId="7777777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7786" w:type="dxa"/>
          </w:tcPr>
          <w:p w:rsidRPr="005F030C" w:rsidR="00E9299A" w:rsidP="00E9299A" w:rsidRDefault="00E9299A" w14:paraId="7F0E8F1B" w14:textId="436FC396">
            <w:pPr>
              <w:tabs>
                <w:tab w:val="left" w:pos="855"/>
              </w:tabs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</w:pPr>
            <w:r w:rsidRPr="005F030C"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Department of Publicity, National Health Commission of the People's Republic of China</w:t>
            </w:r>
          </w:p>
        </w:tc>
        <w:tc>
          <w:tcPr>
            <w:tcW w:w="3827" w:type="dxa"/>
          </w:tcPr>
          <w:p w:rsidRPr="00CA0C1E" w:rsidR="00E9299A" w:rsidP="00E9299A" w:rsidRDefault="00E9299A" w14:paraId="31AF1CDF" w14:textId="7777777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/>
                <w:sz w:val="24"/>
                <w:szCs w:val="24"/>
                <w:highlight w:val="yellow"/>
                <w:lang w:eastAsia="en-GB"/>
              </w:rPr>
            </w:pPr>
            <w:r w:rsidRPr="005F030C"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Deputy Chief General</w:t>
            </w:r>
          </w:p>
          <w:p w:rsidRPr="005F030C" w:rsidR="00E9299A" w:rsidP="00E9299A" w:rsidRDefault="00E9299A" w14:paraId="6C9503F4" w14:textId="7777777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</w:pPr>
          </w:p>
        </w:tc>
      </w:tr>
      <w:tr w:rsidRPr="00780D1C" w:rsidR="00E9299A" w:rsidTr="00CA0C1E" w14:paraId="2F2C42CF" w14:textId="77777777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hideMark/>
          </w:tcPr>
          <w:p w:rsidRPr="00CF1E86" w:rsidR="00E9299A" w:rsidP="00E9299A" w:rsidRDefault="00E9299A" w14:paraId="1C668664" w14:textId="417055C4">
            <w:pPr>
              <w:jc w:val="center"/>
              <w:rPr>
                <w:rFonts w:ascii="Times New Roman" w:hAnsi="Times New Roman" w:eastAsia="Times New Roman"/>
                <w:b w:val="0"/>
                <w:bCs w:val="0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2134" w:type="dxa"/>
            <w:hideMark/>
          </w:tcPr>
          <w:p w:rsidRPr="00CF1E86" w:rsidR="00E9299A" w:rsidP="00E9299A" w:rsidRDefault="00E9299A" w14:paraId="6F2DA84D" w14:textId="56E727B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</w:pPr>
            <w:r w:rsidRPr="00CF1E86"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Yong Duan</w:t>
            </w:r>
          </w:p>
        </w:tc>
        <w:tc>
          <w:tcPr>
            <w:tcW w:w="7786" w:type="dxa"/>
            <w:hideMark/>
          </w:tcPr>
          <w:p w:rsidRPr="00CF1E86" w:rsidR="00E9299A" w:rsidP="00E9299A" w:rsidRDefault="00E9299A" w14:paraId="42F04175" w14:textId="1597AEAE">
            <w:pPr>
              <w:tabs>
                <w:tab w:val="left" w:pos="855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</w:pPr>
            <w:r w:rsidRPr="005F030C"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Department of Personnel, National Health Commission of the People's Republic of China</w:t>
            </w:r>
          </w:p>
          <w:p w:rsidRPr="00CF1E86" w:rsidR="00E9299A" w:rsidP="00E9299A" w:rsidRDefault="00E9299A" w14:paraId="671B8FF2" w14:textId="7777777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3827" w:type="dxa"/>
            <w:hideMark/>
          </w:tcPr>
          <w:p w:rsidRPr="00CA0C1E" w:rsidR="00E9299A" w:rsidP="00E9299A" w:rsidRDefault="00E9299A" w14:paraId="6F29BC5E" w14:textId="4A62CB0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/>
                <w:sz w:val="24"/>
                <w:szCs w:val="24"/>
                <w:highlight w:val="yellow"/>
                <w:lang w:eastAsia="en-GB"/>
              </w:rPr>
            </w:pPr>
            <w:r w:rsidRPr="005F030C"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Deputy Chief General</w:t>
            </w:r>
          </w:p>
        </w:tc>
      </w:tr>
      <w:tr w:rsidRPr="00780D1C" w:rsidR="00E9299A" w:rsidTr="00CA0C1E" w14:paraId="5E30C17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hideMark/>
          </w:tcPr>
          <w:p w:rsidRPr="00CF1E86" w:rsidR="00E9299A" w:rsidP="00E9299A" w:rsidRDefault="00E9299A" w14:paraId="75B67CB9" w14:textId="7B2238A3">
            <w:pPr>
              <w:jc w:val="center"/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</w:pPr>
            <w:r w:rsidRPr="00CF1E86"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2134" w:type="dxa"/>
            <w:hideMark/>
          </w:tcPr>
          <w:p w:rsidRPr="00CF1E86" w:rsidR="00E9299A" w:rsidP="00E9299A" w:rsidRDefault="00E9299A" w14:paraId="74DBAB2E" w14:textId="59B8C6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</w:pPr>
            <w:r w:rsidRPr="00CF1E86"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Yi Jiang</w:t>
            </w:r>
          </w:p>
        </w:tc>
        <w:tc>
          <w:tcPr>
            <w:tcW w:w="7786" w:type="dxa"/>
            <w:hideMark/>
          </w:tcPr>
          <w:p w:rsidRPr="00CF1E86" w:rsidR="00E9299A" w:rsidP="00E9299A" w:rsidRDefault="00E9299A" w14:paraId="2A430C28" w14:textId="1FF02F2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</w:pPr>
            <w:r w:rsidRPr="005F030C"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Department of Social Security, Ministry of Finance of the People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’</w:t>
            </w:r>
            <w:r w:rsidRPr="005F030C"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s Republic of China</w:t>
            </w:r>
          </w:p>
        </w:tc>
        <w:tc>
          <w:tcPr>
            <w:tcW w:w="3827" w:type="dxa"/>
            <w:hideMark/>
          </w:tcPr>
          <w:p w:rsidRPr="00CA0C1E" w:rsidR="00E9299A" w:rsidP="00E9299A" w:rsidRDefault="00E9299A" w14:paraId="69362B87" w14:textId="541160E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/>
                <w:sz w:val="24"/>
                <w:szCs w:val="24"/>
                <w:highlight w:val="yellow"/>
                <w:lang w:eastAsia="en-GB"/>
              </w:rPr>
            </w:pPr>
            <w:r w:rsidRPr="005F030C"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Division Director</w:t>
            </w:r>
          </w:p>
        </w:tc>
      </w:tr>
      <w:tr w:rsidRPr="00780D1C" w:rsidR="00E9299A" w:rsidTr="00CA0C1E" w14:paraId="2A75C34C" w14:textId="77777777">
        <w:trPr>
          <w:trHeight w:val="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hideMark/>
          </w:tcPr>
          <w:p w:rsidRPr="00CF1E86" w:rsidR="00E9299A" w:rsidP="00E9299A" w:rsidRDefault="00E9299A" w14:paraId="78273703" w14:textId="689C775F">
            <w:pPr>
              <w:jc w:val="center"/>
              <w:rPr>
                <w:rFonts w:ascii="Times New Roman" w:hAnsi="Times New Roman" w:eastAsia="Times New Roman"/>
                <w:b w:val="0"/>
                <w:bCs w:val="0"/>
                <w:sz w:val="24"/>
                <w:szCs w:val="24"/>
                <w:lang w:eastAsia="en-GB"/>
              </w:rPr>
            </w:pPr>
            <w:r w:rsidRPr="00CF1E86"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4</w:t>
            </w:r>
          </w:p>
          <w:p w:rsidRPr="00CF1E86" w:rsidR="00E9299A" w:rsidP="00E9299A" w:rsidRDefault="00E9299A" w14:paraId="423E1BE3" w14:textId="77777777">
            <w:pPr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134" w:type="dxa"/>
            <w:hideMark/>
          </w:tcPr>
          <w:p w:rsidRPr="00CF1E86" w:rsidR="00E9299A" w:rsidP="00E9299A" w:rsidRDefault="00E9299A" w14:paraId="73229B87" w14:textId="4C8F42C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</w:pPr>
            <w:r w:rsidRPr="00CF1E86"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Zhiguang Yang</w:t>
            </w:r>
          </w:p>
        </w:tc>
        <w:tc>
          <w:tcPr>
            <w:tcW w:w="7786" w:type="dxa"/>
            <w:hideMark/>
          </w:tcPr>
          <w:p w:rsidRPr="00CF1E86" w:rsidR="00E9299A" w:rsidP="00E9299A" w:rsidRDefault="00E9299A" w14:paraId="427A2227" w14:textId="679182F1">
            <w:pPr>
              <w:tabs>
                <w:tab w:val="left" w:pos="5490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</w:pPr>
            <w:r w:rsidRPr="005F030C"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Department of Healthcare Reform, National Health Commission of the People's Republic of China</w:t>
            </w:r>
          </w:p>
        </w:tc>
        <w:tc>
          <w:tcPr>
            <w:tcW w:w="3827" w:type="dxa"/>
            <w:hideMark/>
          </w:tcPr>
          <w:p w:rsidRPr="00CA0C1E" w:rsidR="00E9299A" w:rsidP="00E9299A" w:rsidRDefault="00E9299A" w14:paraId="595A5133" w14:textId="7F7EEF5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/>
                <w:sz w:val="24"/>
                <w:szCs w:val="24"/>
                <w:highlight w:val="yellow"/>
                <w:lang w:eastAsia="en-GB"/>
              </w:rPr>
            </w:pPr>
            <w:r w:rsidRPr="005F030C"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Division Director</w:t>
            </w:r>
          </w:p>
        </w:tc>
      </w:tr>
      <w:tr w:rsidRPr="00780D1C" w:rsidR="00E9299A" w:rsidTr="00CA0C1E" w14:paraId="56EDD64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hideMark/>
          </w:tcPr>
          <w:p w:rsidRPr="00CF1E86" w:rsidR="00E9299A" w:rsidP="00E9299A" w:rsidRDefault="00E9299A" w14:paraId="079BD323" w14:textId="638127C9">
            <w:pPr>
              <w:jc w:val="center"/>
              <w:rPr>
                <w:rFonts w:ascii="Times New Roman" w:hAnsi="Times New Roman" w:eastAsia="Times New Roman"/>
                <w:b w:val="0"/>
                <w:bCs w:val="0"/>
                <w:sz w:val="24"/>
                <w:szCs w:val="24"/>
                <w:lang w:eastAsia="en-GB"/>
              </w:rPr>
            </w:pPr>
            <w:r w:rsidRPr="00CF1E86"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5</w:t>
            </w:r>
          </w:p>
          <w:p w:rsidRPr="00CF1E86" w:rsidR="00E9299A" w:rsidP="00E9299A" w:rsidRDefault="00E9299A" w14:paraId="0D3FCBFC" w14:textId="77777777">
            <w:pPr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</w:pPr>
          </w:p>
        </w:tc>
        <w:tc>
          <w:tcPr>
            <w:tcW w:w="2134" w:type="dxa"/>
            <w:hideMark/>
          </w:tcPr>
          <w:p w:rsidRPr="00CF1E86" w:rsidR="00E9299A" w:rsidP="00E9299A" w:rsidRDefault="00E9299A" w14:paraId="5089CFE6" w14:textId="5F34FCF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</w:pPr>
            <w:r w:rsidRPr="00CF1E86"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Ruirong Hu</w:t>
            </w:r>
          </w:p>
        </w:tc>
        <w:tc>
          <w:tcPr>
            <w:tcW w:w="7786" w:type="dxa"/>
            <w:hideMark/>
          </w:tcPr>
          <w:p w:rsidRPr="00CF1E86" w:rsidR="00E9299A" w:rsidP="00E9299A" w:rsidRDefault="00E9299A" w14:paraId="51F978DB" w14:textId="189516D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</w:pPr>
            <w:r w:rsidRPr="005F030C"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Bureau of Healthcare Policy and Management, National Health Commission of the People's Republic of China</w:t>
            </w:r>
          </w:p>
        </w:tc>
        <w:tc>
          <w:tcPr>
            <w:tcW w:w="3827" w:type="dxa"/>
            <w:hideMark/>
          </w:tcPr>
          <w:p w:rsidRPr="00CA0C1E" w:rsidR="00E9299A" w:rsidP="00E9299A" w:rsidRDefault="00E9299A" w14:paraId="6A9E5348" w14:textId="5AC1EB9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/>
                <w:sz w:val="24"/>
                <w:szCs w:val="24"/>
                <w:highlight w:val="yellow"/>
                <w:lang w:eastAsia="en-GB"/>
              </w:rPr>
            </w:pPr>
            <w:r w:rsidRPr="005F030C"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Deputy Division Director</w:t>
            </w:r>
          </w:p>
        </w:tc>
      </w:tr>
      <w:tr w:rsidRPr="00780D1C" w:rsidR="00E9299A" w:rsidTr="00CA0C1E" w14:paraId="65379DF3" w14:textId="77777777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hideMark/>
          </w:tcPr>
          <w:p w:rsidRPr="00CF1E86" w:rsidR="00E9299A" w:rsidP="00E9299A" w:rsidRDefault="00E9299A" w14:paraId="7D4376C7" w14:textId="1FC7DFF1">
            <w:pPr>
              <w:jc w:val="center"/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</w:pPr>
            <w:r w:rsidRPr="00CF1E86"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2134" w:type="dxa"/>
            <w:hideMark/>
          </w:tcPr>
          <w:p w:rsidRPr="00CF1E86" w:rsidR="00E9299A" w:rsidP="00E9299A" w:rsidRDefault="00E9299A" w14:paraId="2030A795" w14:textId="029DE58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</w:pPr>
            <w:r w:rsidRPr="00CF1E86"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Zhanqiang Liu</w:t>
            </w:r>
          </w:p>
        </w:tc>
        <w:tc>
          <w:tcPr>
            <w:tcW w:w="7786" w:type="dxa"/>
            <w:hideMark/>
          </w:tcPr>
          <w:p w:rsidRPr="00CF1E86" w:rsidR="00E9299A" w:rsidP="00E9299A" w:rsidRDefault="00E9299A" w14:paraId="0599B934" w14:textId="736247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</w:pPr>
            <w:r w:rsidRPr="005F030C"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Department of Drug Policy and Essential Medicines Systems, National Health Commission of the People's Republic of China</w:t>
            </w:r>
          </w:p>
        </w:tc>
        <w:tc>
          <w:tcPr>
            <w:tcW w:w="3827" w:type="dxa"/>
            <w:hideMark/>
          </w:tcPr>
          <w:p w:rsidRPr="00CA0C1E" w:rsidR="00E9299A" w:rsidP="00E9299A" w:rsidRDefault="00E9299A" w14:paraId="7562AA99" w14:textId="48E6D68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/>
                <w:sz w:val="24"/>
                <w:szCs w:val="24"/>
                <w:highlight w:val="yellow"/>
                <w:lang w:eastAsia="en-GB"/>
              </w:rPr>
            </w:pPr>
            <w:r w:rsidRPr="005F030C"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Deputy Division Director</w:t>
            </w:r>
          </w:p>
        </w:tc>
      </w:tr>
      <w:tr w:rsidRPr="00780D1C" w:rsidR="00E9299A" w:rsidTr="00CA0C1E" w14:paraId="3230D1A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hideMark/>
          </w:tcPr>
          <w:p w:rsidRPr="00CF1E86" w:rsidR="00E9299A" w:rsidP="00E9299A" w:rsidRDefault="00E9299A" w14:paraId="21B3628C" w14:textId="21E4C53F">
            <w:pPr>
              <w:jc w:val="center"/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</w:pPr>
            <w:r w:rsidRPr="00CF1E86"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2134" w:type="dxa"/>
            <w:hideMark/>
          </w:tcPr>
          <w:p w:rsidRPr="00CF1E86" w:rsidR="00E9299A" w:rsidP="00E9299A" w:rsidRDefault="00E9299A" w14:paraId="79D86494" w14:textId="56163E0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</w:pPr>
            <w:r w:rsidRPr="001C5196"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Biyue P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an</w:t>
            </w:r>
          </w:p>
        </w:tc>
        <w:tc>
          <w:tcPr>
            <w:tcW w:w="7786" w:type="dxa"/>
            <w:hideMark/>
          </w:tcPr>
          <w:p w:rsidRPr="00CF1E86" w:rsidR="00E9299A" w:rsidP="00E9299A" w:rsidRDefault="00E9299A" w14:paraId="7D978C28" w14:textId="5C52D48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</w:pPr>
            <w:r w:rsidRPr="005F030C"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Department of International Cooperation, National Health Commission of the People's Republic of China</w:t>
            </w:r>
          </w:p>
        </w:tc>
        <w:tc>
          <w:tcPr>
            <w:tcW w:w="3827" w:type="dxa"/>
            <w:hideMark/>
          </w:tcPr>
          <w:p w:rsidRPr="00CA0C1E" w:rsidR="00E9299A" w:rsidP="00E9299A" w:rsidRDefault="00E9299A" w14:paraId="39E8C741" w14:textId="0372F7B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/>
                <w:sz w:val="24"/>
                <w:szCs w:val="24"/>
                <w:highlight w:val="yellow"/>
                <w:lang w:eastAsia="en-GB"/>
              </w:rPr>
            </w:pPr>
            <w:r w:rsidRPr="00044CF7"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Section Chief</w:t>
            </w:r>
          </w:p>
        </w:tc>
      </w:tr>
      <w:tr w:rsidRPr="00780D1C" w:rsidR="00E9299A" w:rsidTr="00CA0C1E" w14:paraId="40483F5A" w14:textId="77777777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hideMark/>
          </w:tcPr>
          <w:p w:rsidRPr="00CF1E86" w:rsidR="00E9299A" w:rsidP="00E9299A" w:rsidRDefault="00E9299A" w14:paraId="15E86AC9" w14:textId="3DE00528">
            <w:pPr>
              <w:jc w:val="center"/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</w:pPr>
            <w:r w:rsidRPr="00CF1E86"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2134" w:type="dxa"/>
            <w:hideMark/>
          </w:tcPr>
          <w:p w:rsidRPr="00CF1E86" w:rsidR="00E9299A" w:rsidP="00E9299A" w:rsidRDefault="00E9299A" w14:paraId="10555672" w14:textId="68EB6A7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</w:pPr>
            <w:r w:rsidRPr="00CF1E86"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Yun Shi</w:t>
            </w:r>
          </w:p>
        </w:tc>
        <w:tc>
          <w:tcPr>
            <w:tcW w:w="7786" w:type="dxa"/>
            <w:hideMark/>
          </w:tcPr>
          <w:p w:rsidRPr="00CF1E86" w:rsidR="00E9299A" w:rsidP="00E9299A" w:rsidRDefault="00E9299A" w14:paraId="34E21A72" w14:textId="3F3CB45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</w:pPr>
            <w:r w:rsidRPr="005F030C"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Department of Health Science, Technology and Education, National Health Commission of the People's Republic of China</w:t>
            </w:r>
          </w:p>
        </w:tc>
        <w:tc>
          <w:tcPr>
            <w:tcW w:w="3827" w:type="dxa"/>
            <w:hideMark/>
          </w:tcPr>
          <w:p w:rsidRPr="00CA0C1E" w:rsidR="00E9299A" w:rsidP="00E9299A" w:rsidRDefault="00E9299A" w14:paraId="611D68BF" w14:textId="516E664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/>
                <w:sz w:val="24"/>
                <w:szCs w:val="24"/>
                <w:highlight w:val="yellow"/>
                <w:lang w:eastAsia="en-GB"/>
              </w:rPr>
            </w:pPr>
            <w:r w:rsidRPr="005F030C"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Section Chief</w:t>
            </w:r>
          </w:p>
        </w:tc>
      </w:tr>
      <w:tr w:rsidRPr="00780D1C" w:rsidR="00E9299A" w:rsidTr="00CA0C1E" w14:paraId="6D96670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hideMark/>
          </w:tcPr>
          <w:p w:rsidRPr="00CF1E86" w:rsidR="00E9299A" w:rsidP="00E9299A" w:rsidRDefault="00E9299A" w14:paraId="2EB342FA" w14:textId="70FFEE86">
            <w:pPr>
              <w:jc w:val="center"/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</w:pPr>
            <w:r w:rsidRPr="00CF1E86"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2134" w:type="dxa"/>
            <w:hideMark/>
          </w:tcPr>
          <w:p w:rsidRPr="00CF1E86" w:rsidR="00E9299A" w:rsidP="00E9299A" w:rsidRDefault="00E9299A" w14:paraId="2E1D3E26" w14:textId="52AEDC9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</w:pPr>
            <w:r w:rsidRPr="00CF1E86"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Yanlan Chen</w:t>
            </w:r>
          </w:p>
        </w:tc>
        <w:tc>
          <w:tcPr>
            <w:tcW w:w="7786" w:type="dxa"/>
            <w:hideMark/>
          </w:tcPr>
          <w:p w:rsidRPr="00CF1E86" w:rsidR="00E9299A" w:rsidP="00E9299A" w:rsidRDefault="00E9299A" w14:paraId="32E5FCAA" w14:textId="659F9C9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</w:pPr>
            <w:r w:rsidRPr="005F030C"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Health Commission of Liaoning Province</w:t>
            </w:r>
          </w:p>
        </w:tc>
        <w:tc>
          <w:tcPr>
            <w:tcW w:w="3827" w:type="dxa"/>
            <w:hideMark/>
          </w:tcPr>
          <w:p w:rsidR="00E9299A" w:rsidP="00E9299A" w:rsidRDefault="00E9299A" w14:paraId="1C31D030" w14:textId="50EF6E4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/>
                <w:sz w:val="24"/>
                <w:szCs w:val="24"/>
                <w:highlight w:val="yellow"/>
                <w:lang w:eastAsia="en-GB"/>
              </w:rPr>
            </w:pPr>
            <w:r w:rsidRPr="005F030C"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Deputy Director General</w:t>
            </w:r>
          </w:p>
          <w:p w:rsidRPr="005F030C" w:rsidR="00E9299A" w:rsidP="00E9299A" w:rsidRDefault="00E9299A" w14:paraId="3C1ADCD3" w14:textId="13576E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highlight w:val="yellow"/>
                <w:lang w:val="en-GB" w:eastAsia="en-GB"/>
              </w:rPr>
            </w:pPr>
          </w:p>
        </w:tc>
      </w:tr>
      <w:tr w:rsidRPr="00780D1C" w:rsidR="00E9299A" w:rsidTr="00CA0C1E" w14:paraId="706E4BE2" w14:textId="77777777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hideMark/>
          </w:tcPr>
          <w:p w:rsidRPr="00CF1E86" w:rsidR="00E9299A" w:rsidP="00E9299A" w:rsidRDefault="00E9299A" w14:paraId="188D7A33" w14:textId="1D8509D5">
            <w:pPr>
              <w:jc w:val="center"/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</w:pPr>
            <w:r w:rsidRPr="00CF1E86"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2134" w:type="dxa"/>
            <w:hideMark/>
          </w:tcPr>
          <w:p w:rsidRPr="00CF1E86" w:rsidR="00E9299A" w:rsidP="00E9299A" w:rsidRDefault="00E9299A" w14:paraId="0695A669" w14:textId="5A4C026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</w:pPr>
            <w:r w:rsidRPr="00CF1E86"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Yiping Shu</w:t>
            </w:r>
          </w:p>
        </w:tc>
        <w:tc>
          <w:tcPr>
            <w:tcW w:w="7786" w:type="dxa"/>
            <w:hideMark/>
          </w:tcPr>
          <w:p w:rsidRPr="00CF1E86" w:rsidR="00E9299A" w:rsidP="00E9299A" w:rsidRDefault="00E9299A" w14:paraId="361DC03E" w14:textId="6E730E3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</w:pPr>
            <w:r w:rsidRPr="005F030C"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Health Commission of Jiangsu Province</w:t>
            </w:r>
          </w:p>
        </w:tc>
        <w:tc>
          <w:tcPr>
            <w:tcW w:w="3827" w:type="dxa"/>
            <w:hideMark/>
          </w:tcPr>
          <w:p w:rsidRPr="00CA0C1E" w:rsidR="00E9299A" w:rsidP="00E9299A" w:rsidRDefault="00E9299A" w14:paraId="2E64E9E9" w14:textId="7226112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/>
                <w:sz w:val="24"/>
                <w:szCs w:val="24"/>
                <w:highlight w:val="yellow"/>
                <w:lang w:eastAsia="en-GB"/>
              </w:rPr>
            </w:pPr>
            <w:r w:rsidRPr="005F030C"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Division Director</w:t>
            </w:r>
          </w:p>
        </w:tc>
      </w:tr>
      <w:tr w:rsidRPr="00780D1C" w:rsidR="00E9299A" w:rsidTr="00CA0C1E" w14:paraId="04D5C10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hideMark/>
          </w:tcPr>
          <w:p w:rsidRPr="00CF1E86" w:rsidR="00E9299A" w:rsidP="00E9299A" w:rsidRDefault="00E9299A" w14:paraId="52621ECD" w14:textId="38DE587A">
            <w:pPr>
              <w:jc w:val="center"/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</w:pPr>
            <w:r w:rsidRPr="00CF1E86"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2134" w:type="dxa"/>
            <w:hideMark/>
          </w:tcPr>
          <w:p w:rsidRPr="00CF1E86" w:rsidR="00E9299A" w:rsidP="00E9299A" w:rsidRDefault="00E9299A" w14:paraId="19448880" w14:textId="28E43E0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</w:pPr>
            <w:r w:rsidRPr="00CF1E86"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Hongtao Zhang</w:t>
            </w:r>
          </w:p>
        </w:tc>
        <w:tc>
          <w:tcPr>
            <w:tcW w:w="7786" w:type="dxa"/>
            <w:hideMark/>
          </w:tcPr>
          <w:p w:rsidRPr="00CF1E86" w:rsidR="00E9299A" w:rsidP="00E9299A" w:rsidRDefault="00E9299A" w14:paraId="75354ACC" w14:textId="6FCE3A7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</w:pPr>
            <w:r w:rsidRPr="005F030C"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Health Commission of Henan Province</w:t>
            </w:r>
          </w:p>
        </w:tc>
        <w:tc>
          <w:tcPr>
            <w:tcW w:w="3827" w:type="dxa"/>
            <w:hideMark/>
          </w:tcPr>
          <w:p w:rsidRPr="00CA0C1E" w:rsidR="00E9299A" w:rsidP="00E9299A" w:rsidRDefault="00E9299A" w14:paraId="18836C13" w14:textId="68ACB6B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/>
                <w:sz w:val="24"/>
                <w:szCs w:val="24"/>
                <w:highlight w:val="yellow"/>
                <w:lang w:eastAsia="en-GB"/>
              </w:rPr>
            </w:pPr>
            <w:r w:rsidRPr="005F030C"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Deputy Division Director</w:t>
            </w:r>
          </w:p>
        </w:tc>
      </w:tr>
      <w:tr w:rsidRPr="00780D1C" w:rsidR="00E9299A" w:rsidTr="00CA0C1E" w14:paraId="723615F9" w14:textId="77777777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hideMark/>
          </w:tcPr>
          <w:p w:rsidRPr="00CF1E86" w:rsidR="00E9299A" w:rsidP="00E9299A" w:rsidRDefault="00E9299A" w14:paraId="175B4F96" w14:textId="09B18BCE">
            <w:pPr>
              <w:jc w:val="center"/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</w:pPr>
            <w:r w:rsidRPr="00CF1E86"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2134" w:type="dxa"/>
            <w:hideMark/>
          </w:tcPr>
          <w:p w:rsidRPr="00CF1E86" w:rsidR="00E9299A" w:rsidP="00E9299A" w:rsidRDefault="00E9299A" w14:paraId="2508F4C0" w14:textId="54969C4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</w:pPr>
            <w:r w:rsidRPr="00CF1E86"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Kun Zhao</w:t>
            </w:r>
          </w:p>
        </w:tc>
        <w:tc>
          <w:tcPr>
            <w:tcW w:w="7786" w:type="dxa"/>
            <w:hideMark/>
          </w:tcPr>
          <w:p w:rsidRPr="00CF1E86" w:rsidR="00E9299A" w:rsidP="00E9299A" w:rsidRDefault="00E9299A" w14:paraId="63A2399F" w14:textId="4745BE8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</w:pPr>
            <w:r w:rsidRPr="005F030C"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China National Health Development Research Center</w:t>
            </w:r>
          </w:p>
        </w:tc>
        <w:tc>
          <w:tcPr>
            <w:tcW w:w="3827" w:type="dxa"/>
            <w:hideMark/>
          </w:tcPr>
          <w:p w:rsidRPr="00CA0C1E" w:rsidR="00E9299A" w:rsidP="00E9299A" w:rsidRDefault="00E9299A" w14:paraId="61897ABA" w14:textId="19B1BC1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/>
                <w:sz w:val="24"/>
                <w:szCs w:val="24"/>
                <w:highlight w:val="yellow"/>
                <w:lang w:eastAsia="en-GB"/>
              </w:rPr>
            </w:pPr>
            <w:r w:rsidRPr="005F030C"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Professor</w:t>
            </w:r>
          </w:p>
        </w:tc>
      </w:tr>
      <w:tr w:rsidRPr="00780D1C" w:rsidR="00E9299A" w:rsidTr="00CA0C1E" w14:paraId="17C2CB4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hideMark/>
          </w:tcPr>
          <w:p w:rsidRPr="00CF1E86" w:rsidR="00E9299A" w:rsidP="00E9299A" w:rsidRDefault="00E9299A" w14:paraId="1FF5DA95" w14:textId="54BDF155">
            <w:pPr>
              <w:jc w:val="center"/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</w:pPr>
            <w:r w:rsidRPr="00CF1E86"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2134" w:type="dxa"/>
            <w:hideMark/>
          </w:tcPr>
          <w:p w:rsidRPr="00CF1E86" w:rsidR="00E9299A" w:rsidP="00E9299A" w:rsidRDefault="00E9299A" w14:paraId="35CF59FA" w14:textId="0C43E02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</w:pPr>
            <w:r w:rsidRPr="00CF1E86"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Yue Xiao</w:t>
            </w:r>
          </w:p>
        </w:tc>
        <w:tc>
          <w:tcPr>
            <w:tcW w:w="7786" w:type="dxa"/>
            <w:hideMark/>
          </w:tcPr>
          <w:p w:rsidRPr="00CF1E86" w:rsidR="00E9299A" w:rsidP="00E9299A" w:rsidRDefault="00E9299A" w14:paraId="6EBB891C" w14:textId="0EC90D3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</w:pPr>
            <w:r w:rsidRPr="005F030C"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Division of Health Policy Evaluation and Technology Assessment, China National Health Development Research Center</w:t>
            </w:r>
          </w:p>
        </w:tc>
        <w:tc>
          <w:tcPr>
            <w:tcW w:w="3827" w:type="dxa"/>
            <w:hideMark/>
          </w:tcPr>
          <w:p w:rsidRPr="00CA0C1E" w:rsidR="00E9299A" w:rsidP="00E9299A" w:rsidRDefault="00E9299A" w14:paraId="2B87E757" w14:textId="23D7CA7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/>
                <w:sz w:val="24"/>
                <w:szCs w:val="24"/>
                <w:highlight w:val="yellow"/>
                <w:lang w:eastAsia="en-GB"/>
              </w:rPr>
            </w:pPr>
            <w:r w:rsidRPr="005F030C"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Research Fellow</w:t>
            </w:r>
          </w:p>
        </w:tc>
      </w:tr>
      <w:tr w:rsidRPr="00780D1C" w:rsidR="00E9299A" w:rsidTr="00CA0C1E" w14:paraId="4F0B924A" w14:textId="77777777">
        <w:trPr>
          <w:trHeight w:val="2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hideMark/>
          </w:tcPr>
          <w:p w:rsidRPr="00CF1E86" w:rsidR="00E9299A" w:rsidP="00E9299A" w:rsidRDefault="00E9299A" w14:paraId="26FE0285" w14:textId="525FA02C">
            <w:pPr>
              <w:jc w:val="center"/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</w:pPr>
            <w:r w:rsidRPr="00CF1E86"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2134" w:type="dxa"/>
            <w:noWrap/>
            <w:hideMark/>
          </w:tcPr>
          <w:p w:rsidRPr="00CF1E86" w:rsidR="00E9299A" w:rsidP="00E9299A" w:rsidRDefault="00E9299A" w14:paraId="79B36EF8" w14:textId="26D4A0D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</w:pPr>
            <w:r w:rsidRPr="005F030C"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Junshuai Liu</w:t>
            </w:r>
          </w:p>
        </w:tc>
        <w:tc>
          <w:tcPr>
            <w:tcW w:w="7786" w:type="dxa"/>
            <w:hideMark/>
          </w:tcPr>
          <w:p w:rsidRPr="00CF1E86" w:rsidR="00E9299A" w:rsidP="00E9299A" w:rsidRDefault="00E9299A" w14:paraId="73B52B4F" w14:textId="51A1A9D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</w:pPr>
            <w:r w:rsidRPr="0019304A"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Qingdao Social Insurance Research Association</w:t>
            </w:r>
          </w:p>
        </w:tc>
        <w:tc>
          <w:tcPr>
            <w:tcW w:w="3827" w:type="dxa"/>
            <w:hideMark/>
          </w:tcPr>
          <w:p w:rsidRPr="00CA0C1E" w:rsidR="00E9299A" w:rsidP="00E9299A" w:rsidRDefault="00E9299A" w14:paraId="084B626D" w14:textId="6B164B76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/>
                <w:sz w:val="24"/>
                <w:szCs w:val="24"/>
                <w:highlight w:val="yellow"/>
                <w:lang w:eastAsia="en-GB"/>
              </w:rPr>
            </w:pPr>
            <w:r w:rsidRPr="005F030C"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Professor</w:t>
            </w:r>
          </w:p>
        </w:tc>
      </w:tr>
      <w:tr w:rsidRPr="00780D1C" w:rsidR="00E9299A" w:rsidTr="00CA0C1E" w14:paraId="6753568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hideMark/>
          </w:tcPr>
          <w:p w:rsidRPr="00CF1E86" w:rsidR="00E9299A" w:rsidP="00E9299A" w:rsidRDefault="00E9299A" w14:paraId="09F7FE8C" w14:textId="796266E4">
            <w:pPr>
              <w:jc w:val="center"/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</w:pPr>
            <w:r w:rsidRPr="00CF1E86"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2134" w:type="dxa"/>
            <w:noWrap/>
            <w:hideMark/>
          </w:tcPr>
          <w:p w:rsidRPr="00CF1E86" w:rsidR="00E9299A" w:rsidP="00E9299A" w:rsidRDefault="00E9299A" w14:paraId="09ECF649" w14:textId="5852CCE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</w:pPr>
            <w:r w:rsidRPr="005F030C"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Yun Lu</w:t>
            </w:r>
          </w:p>
        </w:tc>
        <w:tc>
          <w:tcPr>
            <w:tcW w:w="7786" w:type="dxa"/>
            <w:hideMark/>
          </w:tcPr>
          <w:p w:rsidRPr="00CF1E86" w:rsidR="00E9299A" w:rsidP="00E9299A" w:rsidRDefault="00E9299A" w14:paraId="62B1158D" w14:textId="41FEA6D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</w:pPr>
            <w:r w:rsidRPr="00D554E4">
              <w:rPr>
                <w:rFonts w:ascii="Times New Roman" w:hAnsi="Times New Roman"/>
                <w:color w:val="000000"/>
                <w:kern w:val="0"/>
                <w:sz w:val="23"/>
                <w:szCs w:val="23"/>
                <w:lang w:eastAsia="en-US"/>
              </w:rPr>
              <w:t>China Pharmaceutical University</w:t>
            </w:r>
          </w:p>
        </w:tc>
        <w:tc>
          <w:tcPr>
            <w:tcW w:w="3827" w:type="dxa"/>
            <w:hideMark/>
          </w:tcPr>
          <w:p w:rsidRPr="00CA0C1E" w:rsidR="00E9299A" w:rsidP="00E9299A" w:rsidRDefault="00E9299A" w14:paraId="3E94A38E" w14:textId="1C48C58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/>
                <w:sz w:val="24"/>
                <w:szCs w:val="24"/>
                <w:highlight w:val="yellow"/>
                <w:lang w:eastAsia="en-GB"/>
              </w:rPr>
            </w:pPr>
            <w:r w:rsidRPr="005F030C"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Associate Professor</w:t>
            </w:r>
          </w:p>
        </w:tc>
      </w:tr>
      <w:tr w:rsidRPr="00780D1C" w:rsidR="00E9299A" w:rsidTr="00CA0C1E" w14:paraId="7300CD8C" w14:textId="77777777">
        <w:trPr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hideMark/>
          </w:tcPr>
          <w:p w:rsidRPr="00CF1E86" w:rsidR="00E9299A" w:rsidP="00E9299A" w:rsidRDefault="00E9299A" w14:paraId="032C4282" w14:textId="08C6BDCC">
            <w:pPr>
              <w:jc w:val="center"/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</w:pPr>
            <w:r w:rsidRPr="00CF1E86"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2134" w:type="dxa"/>
            <w:noWrap/>
            <w:hideMark/>
          </w:tcPr>
          <w:p w:rsidRPr="00CF1E86" w:rsidR="00E9299A" w:rsidP="00E9299A" w:rsidRDefault="00E9299A" w14:paraId="54001C30" w14:textId="001FCF0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</w:pPr>
            <w:r w:rsidRPr="005F030C"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Binyan Sui</w:t>
            </w:r>
          </w:p>
        </w:tc>
        <w:tc>
          <w:tcPr>
            <w:tcW w:w="7786" w:type="dxa"/>
            <w:hideMark/>
          </w:tcPr>
          <w:p w:rsidRPr="00CF1E86" w:rsidR="00E9299A" w:rsidP="00E9299A" w:rsidRDefault="00E9299A" w14:paraId="234648AA" w14:textId="6153E70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</w:pPr>
            <w:r w:rsidRPr="00D554E4">
              <w:rPr>
                <w:rFonts w:ascii="Times New Roman" w:hAnsi="Times New Roman"/>
                <w:color w:val="000000"/>
                <w:kern w:val="0"/>
                <w:sz w:val="24"/>
                <w:szCs w:val="24"/>
                <w:lang w:eastAsia="en-US"/>
              </w:rPr>
              <w:t>Beijing Normal University</w:t>
            </w:r>
          </w:p>
        </w:tc>
        <w:tc>
          <w:tcPr>
            <w:tcW w:w="3827" w:type="dxa"/>
            <w:hideMark/>
          </w:tcPr>
          <w:p w:rsidR="00E9299A" w:rsidP="00E9299A" w:rsidRDefault="00E9299A" w14:paraId="5360C64D" w14:textId="47164CA5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/>
                <w:sz w:val="24"/>
                <w:szCs w:val="24"/>
                <w:highlight w:val="yellow"/>
                <w:lang w:eastAsia="en-GB"/>
              </w:rPr>
            </w:pPr>
            <w:r w:rsidRPr="005F030C"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Doctor</w:t>
            </w:r>
          </w:p>
          <w:p w:rsidRPr="005F030C" w:rsidR="00E9299A" w:rsidP="00E9299A" w:rsidRDefault="00E9299A" w14:paraId="5A5E6977" w14:textId="2ECEEC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  <w:lang w:val="en-GB" w:eastAsia="en-GB"/>
              </w:rPr>
            </w:pPr>
          </w:p>
        </w:tc>
      </w:tr>
      <w:tr w:rsidRPr="00780D1C" w:rsidR="00E9299A" w:rsidTr="00CA0C1E" w14:paraId="115CE13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hideMark/>
          </w:tcPr>
          <w:p w:rsidRPr="00CF1E86" w:rsidR="00E9299A" w:rsidP="00E9299A" w:rsidRDefault="00E9299A" w14:paraId="00DA7377" w14:textId="046AFC2A">
            <w:pPr>
              <w:jc w:val="center"/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</w:pPr>
            <w:r w:rsidRPr="00CF1E86"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2134" w:type="dxa"/>
            <w:noWrap/>
            <w:hideMark/>
          </w:tcPr>
          <w:p w:rsidRPr="00CF1E86" w:rsidR="00E9299A" w:rsidP="00E9299A" w:rsidRDefault="00E9299A" w14:paraId="578C5C98" w14:textId="64D909B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</w:pPr>
            <w:r w:rsidRPr="005F030C"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Rui Zhou</w:t>
            </w:r>
          </w:p>
        </w:tc>
        <w:tc>
          <w:tcPr>
            <w:tcW w:w="7786" w:type="dxa"/>
            <w:hideMark/>
          </w:tcPr>
          <w:p w:rsidRPr="00CF1E86" w:rsidR="00E9299A" w:rsidP="00E9299A" w:rsidRDefault="00E9299A" w14:paraId="3EC90E2F" w14:textId="6AD34F6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</w:pPr>
            <w:r w:rsidRPr="00D554E4"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Peking University Third Hospital</w:t>
            </w:r>
          </w:p>
        </w:tc>
        <w:tc>
          <w:tcPr>
            <w:tcW w:w="3827" w:type="dxa"/>
            <w:hideMark/>
          </w:tcPr>
          <w:p w:rsidRPr="00CA0C1E" w:rsidR="00E9299A" w:rsidP="00E9299A" w:rsidRDefault="00E9299A" w14:paraId="088CB4AD" w14:textId="6C6B9D1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/>
                <w:sz w:val="24"/>
                <w:szCs w:val="24"/>
                <w:highlight w:val="yellow"/>
                <w:lang w:eastAsia="en-GB"/>
              </w:rPr>
            </w:pPr>
            <w:r w:rsidRPr="005F030C"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Professor</w:t>
            </w:r>
          </w:p>
          <w:p w:rsidRPr="00CA0C1E" w:rsidR="00E9299A" w:rsidP="00E9299A" w:rsidRDefault="00E9299A" w14:paraId="4231F3A5" w14:textId="196D135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/>
                <w:sz w:val="24"/>
                <w:szCs w:val="24"/>
                <w:highlight w:val="yellow"/>
                <w:lang w:eastAsia="en-GB"/>
              </w:rPr>
            </w:pPr>
          </w:p>
        </w:tc>
      </w:tr>
      <w:tr w:rsidRPr="00780D1C" w:rsidR="00E9299A" w:rsidTr="00CA0C1E" w14:paraId="49F35241" w14:textId="77777777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:rsidRPr="00CF1E86" w:rsidR="00E9299A" w:rsidP="00E9299A" w:rsidRDefault="00E9299A" w14:paraId="0BA31615" w14:textId="5BCF964A">
            <w:pPr>
              <w:jc w:val="center"/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</w:pPr>
            <w:r w:rsidRPr="00CF1E86"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2134" w:type="dxa"/>
            <w:noWrap/>
          </w:tcPr>
          <w:p w:rsidRPr="00CF1E86" w:rsidR="00E9299A" w:rsidP="00E9299A" w:rsidRDefault="00E9299A" w14:paraId="0A92D037" w14:textId="2E5C505B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</w:pPr>
            <w:r w:rsidRPr="005F030C"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Yun Yuan</w:t>
            </w:r>
          </w:p>
        </w:tc>
        <w:tc>
          <w:tcPr>
            <w:tcW w:w="7786" w:type="dxa"/>
          </w:tcPr>
          <w:p w:rsidRPr="00CF1E86" w:rsidR="00E9299A" w:rsidP="00E9299A" w:rsidRDefault="00E9299A" w14:paraId="3D4A92C1" w14:textId="479A54B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</w:pPr>
            <w:r w:rsidRPr="00D554E4"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Peking University First Hospital</w:t>
            </w:r>
          </w:p>
        </w:tc>
        <w:tc>
          <w:tcPr>
            <w:tcW w:w="3827" w:type="dxa"/>
          </w:tcPr>
          <w:p w:rsidRPr="00CA0C1E" w:rsidR="00E9299A" w:rsidP="00E9299A" w:rsidRDefault="00E9299A" w14:paraId="70ECDD51" w14:textId="3FA3348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/>
                <w:sz w:val="24"/>
                <w:szCs w:val="24"/>
                <w:highlight w:val="yellow"/>
                <w:lang w:eastAsia="en-GB"/>
              </w:rPr>
            </w:pPr>
            <w:r w:rsidRPr="005F030C"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Professor</w:t>
            </w:r>
          </w:p>
        </w:tc>
      </w:tr>
      <w:tr w:rsidRPr="00780D1C" w:rsidR="00E9299A" w:rsidTr="00CA0C1E" w14:paraId="194B959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:rsidRPr="00CF1E86" w:rsidR="00E9299A" w:rsidP="00E9299A" w:rsidRDefault="00E9299A" w14:paraId="47F09A5B" w14:textId="44466915">
            <w:pPr>
              <w:jc w:val="center"/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</w:pPr>
            <w:r w:rsidRPr="00CF1E86"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lastRenderedPageBreak/>
              <w:t>19</w:t>
            </w:r>
          </w:p>
        </w:tc>
        <w:tc>
          <w:tcPr>
            <w:tcW w:w="2134" w:type="dxa"/>
            <w:noWrap/>
          </w:tcPr>
          <w:p w:rsidRPr="00CF1E86" w:rsidR="00E9299A" w:rsidP="00E9299A" w:rsidRDefault="00E9299A" w14:paraId="745E8081" w14:textId="4FC9E7E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</w:pPr>
            <w:r w:rsidRPr="005F030C"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Zhuang Tian</w:t>
            </w:r>
          </w:p>
        </w:tc>
        <w:tc>
          <w:tcPr>
            <w:tcW w:w="7786" w:type="dxa"/>
          </w:tcPr>
          <w:p w:rsidRPr="00CF1E86" w:rsidR="00E9299A" w:rsidP="00E9299A" w:rsidRDefault="00E9299A" w14:paraId="28F4A8A4" w14:textId="06B208E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</w:pPr>
            <w:r w:rsidRPr="00D554E4"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Peking Union Medical College Hospital</w:t>
            </w:r>
          </w:p>
        </w:tc>
        <w:tc>
          <w:tcPr>
            <w:tcW w:w="3827" w:type="dxa"/>
          </w:tcPr>
          <w:p w:rsidRPr="00CA0C1E" w:rsidR="00E9299A" w:rsidP="00E9299A" w:rsidRDefault="00E9299A" w14:paraId="6216A1D7" w14:textId="1367657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/>
                <w:sz w:val="24"/>
                <w:szCs w:val="24"/>
                <w:highlight w:val="yellow"/>
                <w:lang w:eastAsia="en-GB"/>
              </w:rPr>
            </w:pPr>
            <w:r w:rsidRPr="005F030C"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Professor</w:t>
            </w:r>
          </w:p>
        </w:tc>
      </w:tr>
      <w:tr w:rsidRPr="00780D1C" w:rsidR="00E9299A" w:rsidTr="00CA0C1E" w14:paraId="4F2400D3" w14:textId="77777777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:rsidRPr="00CF1E86" w:rsidR="00E9299A" w:rsidP="00E9299A" w:rsidRDefault="00E9299A" w14:paraId="521D443C" w14:textId="3EDD9286">
            <w:pPr>
              <w:jc w:val="center"/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</w:pPr>
            <w:r w:rsidRPr="00CF1E86"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2134" w:type="dxa"/>
            <w:noWrap/>
          </w:tcPr>
          <w:p w:rsidRPr="00CF1E86" w:rsidR="00E9299A" w:rsidP="00E9299A" w:rsidRDefault="00E9299A" w14:paraId="47CF8CC2" w14:textId="59D81C2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</w:pPr>
            <w:r w:rsidRPr="005F030C"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Shan He</w:t>
            </w:r>
          </w:p>
        </w:tc>
        <w:tc>
          <w:tcPr>
            <w:tcW w:w="7786" w:type="dxa"/>
          </w:tcPr>
          <w:p w:rsidRPr="00CF1E86" w:rsidR="00E9299A" w:rsidP="00E9299A" w:rsidRDefault="00E9299A" w14:paraId="0057DBF3" w14:textId="770CD790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</w:pPr>
            <w:r w:rsidRPr="00D554E4"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Peking Union Medical College Hospital</w:t>
            </w:r>
          </w:p>
        </w:tc>
        <w:tc>
          <w:tcPr>
            <w:tcW w:w="3827" w:type="dxa"/>
          </w:tcPr>
          <w:p w:rsidRPr="00CA0C1E" w:rsidR="00E9299A" w:rsidP="00E9299A" w:rsidRDefault="00E9299A" w14:paraId="2DE178D8" w14:textId="38C84D4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/>
                <w:sz w:val="24"/>
                <w:szCs w:val="24"/>
                <w:highlight w:val="yellow"/>
                <w:lang w:eastAsia="en-GB"/>
              </w:rPr>
            </w:pPr>
            <w:r w:rsidRPr="005F030C"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Doctor</w:t>
            </w:r>
          </w:p>
        </w:tc>
      </w:tr>
      <w:tr w:rsidRPr="00780D1C" w:rsidR="00E9299A" w:rsidTr="00CA0C1E" w14:paraId="48DFC22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:rsidRPr="00CF1E86" w:rsidR="00E9299A" w:rsidP="00E9299A" w:rsidRDefault="00E9299A" w14:paraId="0B5245B8" w14:textId="36B1690F">
            <w:pPr>
              <w:jc w:val="center"/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</w:pPr>
            <w:r w:rsidRPr="00CF1E86"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2134" w:type="dxa"/>
            <w:noWrap/>
          </w:tcPr>
          <w:p w:rsidRPr="00CF1E86" w:rsidR="00E9299A" w:rsidP="00E9299A" w:rsidRDefault="00C21849" w14:paraId="134A2AF4" w14:textId="6064A43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Li Wei</w:t>
            </w:r>
          </w:p>
        </w:tc>
        <w:tc>
          <w:tcPr>
            <w:tcW w:w="7786" w:type="dxa"/>
          </w:tcPr>
          <w:p w:rsidRPr="00CF1E86" w:rsidR="00E9299A" w:rsidP="00E9299A" w:rsidRDefault="00C401D1" w14:paraId="11B2CA69" w14:textId="3F2CED9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</w:pPr>
            <w:r w:rsidRPr="00C401D1"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China Pharmaceutical University</w:t>
            </w:r>
          </w:p>
        </w:tc>
        <w:tc>
          <w:tcPr>
            <w:tcW w:w="3827" w:type="dxa"/>
          </w:tcPr>
          <w:p w:rsidRPr="00CA0C1E" w:rsidR="00E9299A" w:rsidP="00E9299A" w:rsidRDefault="00E9299A" w14:paraId="711EEB8F" w14:textId="32DC558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/>
                <w:sz w:val="24"/>
                <w:szCs w:val="24"/>
                <w:highlight w:val="yellow"/>
                <w:lang w:eastAsia="en-GB"/>
              </w:rPr>
            </w:pPr>
            <w:r w:rsidRPr="005F030C"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Professor</w:t>
            </w:r>
          </w:p>
        </w:tc>
      </w:tr>
      <w:tr w:rsidRPr="00780D1C" w:rsidR="00E9299A" w:rsidTr="00CA0C1E" w14:paraId="7244CC5D" w14:textId="77777777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:rsidRPr="00CF1E86" w:rsidR="00E9299A" w:rsidP="00E9299A" w:rsidRDefault="00E9299A" w14:paraId="22ACE1AB" w14:textId="5D5A25F3">
            <w:pPr>
              <w:jc w:val="center"/>
              <w:rPr>
                <w:rFonts w:ascii="Times New Roman" w:hAnsi="Times New Roman" w:eastAsia="Times New Roman"/>
                <w:b w:val="0"/>
                <w:bCs w:val="0"/>
                <w:sz w:val="24"/>
                <w:szCs w:val="24"/>
                <w:lang w:eastAsia="en-GB"/>
              </w:rPr>
            </w:pPr>
            <w:r w:rsidRPr="00CF1E86"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2134" w:type="dxa"/>
            <w:noWrap/>
          </w:tcPr>
          <w:p w:rsidRPr="00CF1E86" w:rsidR="00E9299A" w:rsidP="00E9299A" w:rsidRDefault="00E9299A" w14:paraId="2C392EC6" w14:textId="045AF19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</w:pPr>
            <w:r w:rsidRPr="005F030C"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Hongchao Li</w:t>
            </w:r>
          </w:p>
        </w:tc>
        <w:tc>
          <w:tcPr>
            <w:tcW w:w="7786" w:type="dxa"/>
          </w:tcPr>
          <w:p w:rsidRPr="00CF1E86" w:rsidR="00E9299A" w:rsidP="00E9299A" w:rsidRDefault="00E9299A" w14:paraId="0D4D2108" w14:textId="76CB5D70">
            <w:pPr>
              <w:tabs>
                <w:tab w:val="left" w:pos="1050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</w:pPr>
            <w:r w:rsidRPr="005F5BBE"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China Pharmaceutical University</w:t>
            </w:r>
          </w:p>
        </w:tc>
        <w:tc>
          <w:tcPr>
            <w:tcW w:w="3827" w:type="dxa"/>
          </w:tcPr>
          <w:p w:rsidRPr="00CA0C1E" w:rsidR="00E9299A" w:rsidP="00E9299A" w:rsidRDefault="00E9299A" w14:paraId="024390CC" w14:textId="08FF39EE">
            <w:pPr>
              <w:tabs>
                <w:tab w:val="left" w:pos="1245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/>
                <w:sz w:val="24"/>
                <w:szCs w:val="24"/>
                <w:highlight w:val="yellow"/>
                <w:lang w:eastAsia="en-GB"/>
              </w:rPr>
            </w:pPr>
            <w:r w:rsidRPr="005F030C"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Professor</w:t>
            </w:r>
          </w:p>
        </w:tc>
      </w:tr>
      <w:tr w:rsidRPr="00780D1C" w:rsidR="00E9299A" w:rsidTr="00CA0C1E" w14:paraId="4ED3B67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:rsidRPr="00CF1E86" w:rsidR="00E9299A" w:rsidP="00E9299A" w:rsidRDefault="00E9299A" w14:paraId="4B2B0DD2" w14:textId="3CF1348F">
            <w:pPr>
              <w:jc w:val="center"/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</w:pPr>
            <w:r w:rsidRPr="00CF1E86"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23</w:t>
            </w:r>
          </w:p>
        </w:tc>
        <w:tc>
          <w:tcPr>
            <w:tcW w:w="2134" w:type="dxa"/>
            <w:noWrap/>
          </w:tcPr>
          <w:p w:rsidRPr="00CF1E86" w:rsidR="00E9299A" w:rsidP="00E9299A" w:rsidRDefault="00E9299A" w14:paraId="4DBE2102" w14:textId="2F62A58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</w:pPr>
            <w:r w:rsidRPr="005F030C"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Yuehua Liu</w:t>
            </w:r>
          </w:p>
        </w:tc>
        <w:tc>
          <w:tcPr>
            <w:tcW w:w="7786" w:type="dxa"/>
          </w:tcPr>
          <w:p w:rsidRPr="00CF1E86" w:rsidR="00E9299A" w:rsidP="00E9299A" w:rsidRDefault="00E9299A" w14:paraId="12051CE6" w14:textId="72CC7E7B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</w:pPr>
            <w:r w:rsidRPr="005F030C"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China National Health Development Research Center</w:t>
            </w:r>
          </w:p>
        </w:tc>
        <w:tc>
          <w:tcPr>
            <w:tcW w:w="3827" w:type="dxa"/>
          </w:tcPr>
          <w:p w:rsidRPr="00CA0C1E" w:rsidR="00E9299A" w:rsidP="00E9299A" w:rsidRDefault="00E9299A" w14:paraId="69326EDB" w14:textId="26AE9F2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/>
                <w:sz w:val="24"/>
                <w:szCs w:val="24"/>
                <w:highlight w:val="yellow"/>
                <w:lang w:eastAsia="en-GB"/>
              </w:rPr>
            </w:pPr>
            <w:r w:rsidRPr="005F030C"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Associate Professor</w:t>
            </w:r>
          </w:p>
        </w:tc>
      </w:tr>
      <w:tr w:rsidRPr="00780D1C" w:rsidR="00E9299A" w:rsidTr="00CA0C1E" w14:paraId="1B9E139F" w14:textId="77777777">
        <w:trPr>
          <w:trHeight w:val="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:rsidRPr="00CF1E86" w:rsidR="00E9299A" w:rsidP="00E9299A" w:rsidRDefault="00E9299A" w14:paraId="6B89D0E8" w14:textId="3434A07F">
            <w:pPr>
              <w:jc w:val="center"/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</w:pPr>
            <w:r w:rsidRPr="00CF1E86"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24</w:t>
            </w:r>
          </w:p>
        </w:tc>
        <w:tc>
          <w:tcPr>
            <w:tcW w:w="2134" w:type="dxa"/>
            <w:noWrap/>
          </w:tcPr>
          <w:p w:rsidRPr="00CF1E86" w:rsidR="00E9299A" w:rsidP="00E9299A" w:rsidRDefault="00E9299A" w14:paraId="65D4EB58" w14:textId="797AF2F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</w:pPr>
            <w:r w:rsidRPr="005F030C"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Guoxiang Liu</w:t>
            </w:r>
          </w:p>
        </w:tc>
        <w:tc>
          <w:tcPr>
            <w:tcW w:w="7786" w:type="dxa"/>
          </w:tcPr>
          <w:p w:rsidRPr="00CF1E86" w:rsidR="00E9299A" w:rsidP="00E9299A" w:rsidRDefault="00E9299A" w14:paraId="70C325E0" w14:textId="2A1D2AFF">
            <w:pPr>
              <w:tabs>
                <w:tab w:val="left" w:pos="948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</w:pPr>
            <w:r w:rsidRPr="005F5BBE"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Harbin Medical University</w:t>
            </w:r>
          </w:p>
        </w:tc>
        <w:tc>
          <w:tcPr>
            <w:tcW w:w="3827" w:type="dxa"/>
          </w:tcPr>
          <w:p w:rsidRPr="00CA0C1E" w:rsidR="00E9299A" w:rsidP="00E9299A" w:rsidRDefault="00E9299A" w14:paraId="51019B84" w14:textId="23E82DA1">
            <w:pPr>
              <w:tabs>
                <w:tab w:val="left" w:pos="1140"/>
              </w:tabs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/>
                <w:sz w:val="24"/>
                <w:szCs w:val="24"/>
                <w:highlight w:val="yellow"/>
                <w:lang w:eastAsia="en-GB"/>
              </w:rPr>
            </w:pPr>
            <w:r w:rsidRPr="005F030C"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Professor</w:t>
            </w:r>
          </w:p>
        </w:tc>
      </w:tr>
      <w:tr w:rsidRPr="00780D1C" w:rsidR="00E9299A" w:rsidTr="00CA0C1E" w14:paraId="1FC6D37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</w:tcPr>
          <w:p w:rsidRPr="00CF1E86" w:rsidR="00E9299A" w:rsidP="00E9299A" w:rsidRDefault="00E9299A" w14:paraId="0EB56D12" w14:textId="6DA4B5B6">
            <w:pPr>
              <w:jc w:val="center"/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</w:pPr>
            <w:r w:rsidRPr="00CF1E86"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2</w:t>
            </w:r>
            <w:r w:rsidR="00887EDE"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2134" w:type="dxa"/>
            <w:noWrap/>
          </w:tcPr>
          <w:p w:rsidRPr="00CF1E86" w:rsidR="00E9299A" w:rsidP="00E9299A" w:rsidRDefault="00E9299A" w14:paraId="612609A7" w14:textId="0563401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</w:pPr>
            <w:r w:rsidRPr="005F030C"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Jiangjiang He</w:t>
            </w:r>
          </w:p>
        </w:tc>
        <w:tc>
          <w:tcPr>
            <w:tcW w:w="7786" w:type="dxa"/>
          </w:tcPr>
          <w:p w:rsidRPr="00CF1E86" w:rsidR="00E9299A" w:rsidP="00E9299A" w:rsidRDefault="00E9299A" w14:paraId="0B4D3BC4" w14:textId="7016AB2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Shanghai Health and Development Research C</w:t>
            </w:r>
            <w:r w:rsidRPr="00D554E4"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enter</w:t>
            </w:r>
          </w:p>
        </w:tc>
        <w:tc>
          <w:tcPr>
            <w:tcW w:w="3827" w:type="dxa"/>
          </w:tcPr>
          <w:p w:rsidRPr="00CA0C1E" w:rsidR="00E9299A" w:rsidP="00E9299A" w:rsidRDefault="00E9299A" w14:paraId="2CFA777D" w14:textId="2530DFB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/>
                <w:sz w:val="24"/>
                <w:szCs w:val="24"/>
                <w:highlight w:val="yellow"/>
                <w:lang w:eastAsia="en-GB"/>
              </w:rPr>
            </w:pPr>
            <w:r w:rsidRPr="005F030C">
              <w:rPr>
                <w:rFonts w:ascii="Times New Roman" w:hAnsi="Times New Roman" w:eastAsia="Times New Roman"/>
                <w:sz w:val="24"/>
                <w:szCs w:val="24"/>
                <w:lang w:eastAsia="en-GB"/>
              </w:rPr>
              <w:t>Associate Professor</w:t>
            </w:r>
          </w:p>
        </w:tc>
      </w:tr>
    </w:tbl>
    <w:p w:rsidRPr="00780D1C" w:rsidR="00DC3B6B" w:rsidRDefault="00DC3B6B" w14:paraId="69718218" w14:textId="23D470A4">
      <w:pPr>
        <w:widowControl/>
        <w:spacing w:after="160" w:line="259" w:lineRule="auto"/>
        <w:jc w:val="left"/>
        <w:rPr>
          <w:rStyle w:val="Heading1Char"/>
          <w:rFonts w:ascii="Times New Roman" w:hAnsi="Times New Roman" w:cs="Times New Roman"/>
          <w:kern w:val="0"/>
          <w:lang w:val="en-GB"/>
        </w:rPr>
      </w:pPr>
    </w:p>
    <w:p w:rsidRPr="00FF7469" w:rsidR="00FC4409" w:rsidP="165AAE9D" w:rsidRDefault="165AAE9D" w14:paraId="40791764" w14:textId="57EABF42">
      <w:pPr>
        <w:pStyle w:val="Heading1"/>
        <w:rPr>
          <w:b/>
          <w:bCs/>
        </w:rPr>
      </w:pPr>
      <w:r w:rsidRPr="00FF7469">
        <w:rPr>
          <w:rStyle w:val="Heading1Char"/>
          <w:rFonts w:ascii="Times New Roman" w:hAnsi="Times New Roman" w:cs="Times New Roman"/>
        </w:rPr>
        <w:t>Objectives</w:t>
      </w:r>
      <w:r w:rsidRPr="00FF7469">
        <w:rPr>
          <w:b/>
          <w:bCs/>
        </w:rPr>
        <w:t>:</w:t>
      </w:r>
    </w:p>
    <w:p w:rsidRPr="00FF7469" w:rsidR="00FC4409" w:rsidP="00FC4409" w:rsidRDefault="00FC4409" w14:paraId="6E39207C" w14:textId="77777777">
      <w:pPr>
        <w:rPr>
          <w:lang w:val="en-GB"/>
        </w:rPr>
      </w:pPr>
    </w:p>
    <w:p w:rsidRPr="00FF7469" w:rsidR="00FC4409" w:rsidP="6707C543" w:rsidRDefault="6707C543" w14:paraId="00833A03" w14:textId="5714B19A">
      <w:pPr>
        <w:widowControl/>
        <w:numPr>
          <w:ilvl w:val="0"/>
          <w:numId w:val="24"/>
        </w:numPr>
        <w:spacing w:line="276" w:lineRule="auto"/>
        <w:jc w:val="left"/>
        <w:rPr>
          <w:rFonts w:ascii="Times New Roman" w:hAnsi="Times New Roman"/>
          <w:sz w:val="22"/>
        </w:rPr>
      </w:pPr>
      <w:r w:rsidRPr="00FF7469">
        <w:rPr>
          <w:rFonts w:ascii="Times New Roman" w:hAnsi="Times New Roman"/>
          <w:sz w:val="22"/>
        </w:rPr>
        <w:t>Understand the UK</w:t>
      </w:r>
      <w:r w:rsidRPr="00FF7469" w:rsidR="00D046DB">
        <w:rPr>
          <w:rFonts w:ascii="Times New Roman" w:hAnsi="Times New Roman"/>
          <w:sz w:val="22"/>
        </w:rPr>
        <w:t>’s</w:t>
      </w:r>
      <w:r w:rsidRPr="00FF7469">
        <w:rPr>
          <w:rFonts w:ascii="Times New Roman" w:hAnsi="Times New Roman"/>
          <w:sz w:val="22"/>
        </w:rPr>
        <w:t xml:space="preserve"> health delivery system framework and NHS ongoing reform</w:t>
      </w:r>
    </w:p>
    <w:p w:rsidRPr="00FF7469" w:rsidR="00FC4409" w:rsidP="6707C543" w:rsidRDefault="6707C543" w14:paraId="72ACB5BB" w14:textId="3BADABDD">
      <w:pPr>
        <w:widowControl/>
        <w:numPr>
          <w:ilvl w:val="0"/>
          <w:numId w:val="24"/>
        </w:numPr>
        <w:spacing w:line="276" w:lineRule="auto"/>
        <w:jc w:val="left"/>
        <w:rPr>
          <w:rFonts w:ascii="Times New Roman" w:hAnsi="Times New Roman"/>
          <w:sz w:val="22"/>
        </w:rPr>
      </w:pPr>
      <w:r w:rsidRPr="00FF7469">
        <w:rPr>
          <w:rFonts w:ascii="Times New Roman" w:hAnsi="Times New Roman"/>
          <w:sz w:val="22"/>
        </w:rPr>
        <w:t>Explore the policymaking of medical administr</w:t>
      </w:r>
      <w:r w:rsidRPr="00FF7469" w:rsidR="00E505BC">
        <w:rPr>
          <w:rFonts w:ascii="Times New Roman" w:hAnsi="Times New Roman"/>
          <w:sz w:val="22"/>
        </w:rPr>
        <w:t>ation, health act and regulation</w:t>
      </w:r>
    </w:p>
    <w:p w:rsidRPr="00FF7469" w:rsidR="00FC4409" w:rsidP="6707C543" w:rsidRDefault="6707C543" w14:paraId="26F2D1A2" w14:textId="7F49301F">
      <w:pPr>
        <w:widowControl/>
        <w:numPr>
          <w:ilvl w:val="0"/>
          <w:numId w:val="24"/>
        </w:numPr>
        <w:spacing w:line="276" w:lineRule="auto"/>
        <w:jc w:val="left"/>
        <w:rPr>
          <w:rFonts w:ascii="Times New Roman" w:hAnsi="Times New Roman"/>
          <w:sz w:val="22"/>
        </w:rPr>
      </w:pPr>
      <w:r w:rsidRPr="00FF7469">
        <w:rPr>
          <w:rFonts w:ascii="Times New Roman" w:hAnsi="Times New Roman"/>
          <w:sz w:val="22"/>
        </w:rPr>
        <w:t>Understand the role and function of NICE</w:t>
      </w:r>
    </w:p>
    <w:p w:rsidRPr="00FF7469" w:rsidR="00FC4409" w:rsidP="6707C543" w:rsidRDefault="6707C543" w14:paraId="425FB096" w14:textId="76BE8651">
      <w:pPr>
        <w:widowControl/>
        <w:numPr>
          <w:ilvl w:val="0"/>
          <w:numId w:val="24"/>
        </w:numPr>
        <w:spacing w:line="276" w:lineRule="auto"/>
        <w:jc w:val="left"/>
        <w:rPr>
          <w:rFonts w:ascii="Times New Roman" w:hAnsi="Times New Roman"/>
          <w:sz w:val="22"/>
        </w:rPr>
      </w:pPr>
      <w:r w:rsidRPr="00FF7469">
        <w:rPr>
          <w:rFonts w:ascii="Times New Roman" w:hAnsi="Times New Roman"/>
          <w:sz w:val="22"/>
        </w:rPr>
        <w:t xml:space="preserve">Applications of </w:t>
      </w:r>
      <w:r w:rsidRPr="00FF7469" w:rsidR="00D046DB">
        <w:rPr>
          <w:rFonts w:ascii="Times New Roman" w:hAnsi="Times New Roman"/>
          <w:sz w:val="22"/>
        </w:rPr>
        <w:t>H</w:t>
      </w:r>
      <w:r w:rsidRPr="00FF7469">
        <w:rPr>
          <w:rFonts w:ascii="Times New Roman" w:hAnsi="Times New Roman"/>
          <w:sz w:val="22"/>
        </w:rPr>
        <w:t xml:space="preserve">ealth </w:t>
      </w:r>
      <w:r w:rsidRPr="00FF7469" w:rsidR="00D046DB">
        <w:rPr>
          <w:rFonts w:ascii="Times New Roman" w:hAnsi="Times New Roman"/>
          <w:sz w:val="22"/>
        </w:rPr>
        <w:t>T</w:t>
      </w:r>
      <w:r w:rsidRPr="00FF7469">
        <w:rPr>
          <w:rFonts w:ascii="Times New Roman" w:hAnsi="Times New Roman"/>
          <w:sz w:val="22"/>
        </w:rPr>
        <w:t xml:space="preserve">echnology </w:t>
      </w:r>
      <w:r w:rsidRPr="00FF7469" w:rsidR="00D046DB">
        <w:rPr>
          <w:rFonts w:ascii="Times New Roman" w:hAnsi="Times New Roman"/>
          <w:sz w:val="22"/>
        </w:rPr>
        <w:t>A</w:t>
      </w:r>
      <w:r w:rsidRPr="00FF7469">
        <w:rPr>
          <w:rFonts w:ascii="Times New Roman" w:hAnsi="Times New Roman"/>
          <w:sz w:val="22"/>
        </w:rPr>
        <w:t>ssessment and policy evaluation in the UK</w:t>
      </w:r>
    </w:p>
    <w:p w:rsidRPr="00FF7469" w:rsidR="00FC4409" w:rsidP="6707C543" w:rsidRDefault="6707C543" w14:paraId="42953962" w14:textId="708DCF8C">
      <w:pPr>
        <w:numPr>
          <w:ilvl w:val="0"/>
          <w:numId w:val="24"/>
        </w:numPr>
        <w:spacing w:line="276" w:lineRule="auto"/>
        <w:jc w:val="left"/>
        <w:rPr>
          <w:rFonts w:ascii="Times New Roman" w:hAnsi="Times New Roman"/>
          <w:sz w:val="22"/>
        </w:rPr>
      </w:pPr>
      <w:r w:rsidRPr="00FF7469">
        <w:rPr>
          <w:rFonts w:ascii="Times New Roman" w:hAnsi="Times New Roman"/>
          <w:sz w:val="22"/>
        </w:rPr>
        <w:t>Visit local health institution</w:t>
      </w:r>
      <w:r w:rsidRPr="00FF7469" w:rsidR="00E505BC">
        <w:rPr>
          <w:rFonts w:ascii="Times New Roman" w:hAnsi="Times New Roman"/>
          <w:sz w:val="22"/>
        </w:rPr>
        <w:t>s such as GP clinics, hospitals and</w:t>
      </w:r>
      <w:r w:rsidRPr="00FF7469">
        <w:rPr>
          <w:rFonts w:ascii="Times New Roman" w:hAnsi="Times New Roman"/>
          <w:sz w:val="22"/>
        </w:rPr>
        <w:t xml:space="preserve"> industry</w:t>
      </w:r>
      <w:r w:rsidRPr="00FF7469" w:rsidR="00E505BC">
        <w:rPr>
          <w:rFonts w:ascii="Times New Roman" w:hAnsi="Times New Roman"/>
          <w:sz w:val="22"/>
        </w:rPr>
        <w:t xml:space="preserve"> representatives</w:t>
      </w:r>
      <w:r w:rsidRPr="00FF7469">
        <w:rPr>
          <w:rFonts w:ascii="Times New Roman" w:hAnsi="Times New Roman"/>
          <w:sz w:val="22"/>
        </w:rPr>
        <w:t xml:space="preserve"> (Boots)</w:t>
      </w:r>
    </w:p>
    <w:p w:rsidRPr="00FF7469" w:rsidR="00FC4409" w:rsidP="00E505BC" w:rsidRDefault="6707C543" w14:paraId="71C74675" w14:textId="4091D805">
      <w:pPr>
        <w:widowControl/>
        <w:numPr>
          <w:ilvl w:val="0"/>
          <w:numId w:val="24"/>
        </w:numPr>
        <w:spacing w:line="276" w:lineRule="auto"/>
        <w:jc w:val="left"/>
        <w:rPr>
          <w:rFonts w:ascii="Times New Roman" w:hAnsi="Times New Roman"/>
          <w:sz w:val="22"/>
        </w:rPr>
      </w:pPr>
      <w:r w:rsidRPr="00FF7469">
        <w:rPr>
          <w:rFonts w:ascii="Times New Roman" w:hAnsi="Times New Roman"/>
          <w:sz w:val="22"/>
        </w:rPr>
        <w:t>Explore the working mechanism and knowledge translation of hea</w:t>
      </w:r>
      <w:r w:rsidRPr="00FF7469" w:rsidR="00E505BC">
        <w:rPr>
          <w:rFonts w:ascii="Times New Roman" w:hAnsi="Times New Roman"/>
          <w:sz w:val="22"/>
        </w:rPr>
        <w:t>lth research, h</w:t>
      </w:r>
      <w:r w:rsidRPr="00FF7469">
        <w:rPr>
          <w:rFonts w:ascii="Times New Roman" w:hAnsi="Times New Roman"/>
          <w:sz w:val="22"/>
        </w:rPr>
        <w:t xml:space="preserve">ealth decision </w:t>
      </w:r>
      <w:r w:rsidRPr="00FF7469" w:rsidR="00E505BC">
        <w:rPr>
          <w:rFonts w:ascii="Times New Roman" w:hAnsi="Times New Roman"/>
          <w:sz w:val="22"/>
        </w:rPr>
        <w:t xml:space="preserve">making </w:t>
      </w:r>
      <w:r w:rsidRPr="00FF7469">
        <w:rPr>
          <w:rFonts w:ascii="Times New Roman" w:hAnsi="Times New Roman"/>
          <w:sz w:val="22"/>
        </w:rPr>
        <w:t>and evaluation supporting</w:t>
      </w:r>
    </w:p>
    <w:p w:rsidRPr="00FF7469" w:rsidR="00FC4409" w:rsidP="6707C543" w:rsidRDefault="6707C543" w14:paraId="271B42F9" w14:textId="244E31A0">
      <w:pPr>
        <w:widowControl/>
        <w:numPr>
          <w:ilvl w:val="0"/>
          <w:numId w:val="24"/>
        </w:numPr>
        <w:spacing w:line="276" w:lineRule="auto"/>
        <w:jc w:val="left"/>
        <w:rPr>
          <w:rFonts w:ascii="Times New Roman" w:hAnsi="Times New Roman"/>
          <w:sz w:val="22"/>
        </w:rPr>
      </w:pPr>
      <w:r w:rsidRPr="00FF7469">
        <w:rPr>
          <w:rFonts w:ascii="Times New Roman" w:hAnsi="Times New Roman"/>
          <w:sz w:val="22"/>
        </w:rPr>
        <w:t>The development of evidence-based clinical pathway and integrated care pathway in UK</w:t>
      </w:r>
    </w:p>
    <w:p w:rsidRPr="00FF7469" w:rsidR="00FC4409" w:rsidP="6707C543" w:rsidRDefault="6707C543" w14:paraId="2500C3D1" w14:textId="777CF198">
      <w:pPr>
        <w:numPr>
          <w:ilvl w:val="0"/>
          <w:numId w:val="24"/>
        </w:numPr>
        <w:spacing w:line="276" w:lineRule="auto"/>
        <w:jc w:val="left"/>
        <w:rPr>
          <w:rFonts w:ascii="Times New Roman" w:hAnsi="Times New Roman"/>
          <w:sz w:val="22"/>
        </w:rPr>
      </w:pPr>
      <w:r w:rsidRPr="00FF7469">
        <w:rPr>
          <w:rFonts w:ascii="Times New Roman" w:hAnsi="Times New Roman"/>
          <w:sz w:val="22"/>
        </w:rPr>
        <w:t>Understanding pricing of branded and ge</w:t>
      </w:r>
      <w:r w:rsidRPr="00FF7469" w:rsidR="00E505BC">
        <w:rPr>
          <w:rFonts w:ascii="Times New Roman" w:hAnsi="Times New Roman"/>
          <w:sz w:val="22"/>
        </w:rPr>
        <w:t>neric pharmaceuticals in the UK</w:t>
      </w:r>
      <w:r w:rsidRPr="00FF7469">
        <w:rPr>
          <w:rFonts w:ascii="Times New Roman" w:hAnsi="Times New Roman"/>
          <w:sz w:val="22"/>
        </w:rPr>
        <w:t xml:space="preserve"> and the views of stakeholders</w:t>
      </w:r>
    </w:p>
    <w:p w:rsidRPr="00FF7469" w:rsidR="00FC4409" w:rsidP="6707C543" w:rsidRDefault="6707C543" w14:paraId="2964F50E" w14:textId="1615F8ED">
      <w:pPr>
        <w:widowControl/>
        <w:numPr>
          <w:ilvl w:val="0"/>
          <w:numId w:val="24"/>
        </w:numPr>
        <w:spacing w:line="276" w:lineRule="auto"/>
        <w:jc w:val="left"/>
        <w:rPr>
          <w:rFonts w:ascii="Times New Roman" w:hAnsi="Times New Roman"/>
          <w:sz w:val="22"/>
        </w:rPr>
      </w:pPr>
      <w:r w:rsidRPr="00FF7469">
        <w:rPr>
          <w:rFonts w:ascii="Times New Roman" w:hAnsi="Times New Roman"/>
          <w:sz w:val="22"/>
        </w:rPr>
        <w:t xml:space="preserve">The overview of MHRA (Medicines and Healthcare </w:t>
      </w:r>
      <w:r w:rsidRPr="00FF7469" w:rsidR="00C70CA4">
        <w:rPr>
          <w:rFonts w:ascii="Times New Roman" w:hAnsi="Times New Roman"/>
          <w:sz w:val="22"/>
        </w:rPr>
        <w:t>Products</w:t>
      </w:r>
      <w:r w:rsidRPr="00FF7469">
        <w:rPr>
          <w:rFonts w:ascii="Times New Roman" w:hAnsi="Times New Roman"/>
          <w:sz w:val="22"/>
        </w:rPr>
        <w:t xml:space="preserve"> Regulatory Agency) in protecting and improving public health</w:t>
      </w:r>
    </w:p>
    <w:p w:rsidRPr="00FF7469" w:rsidR="00FC4409" w:rsidP="6707C543" w:rsidRDefault="6707C543" w14:paraId="7914BAC5" w14:textId="1A0851BE">
      <w:pPr>
        <w:widowControl/>
        <w:numPr>
          <w:ilvl w:val="0"/>
          <w:numId w:val="24"/>
        </w:numPr>
        <w:spacing w:line="276" w:lineRule="auto"/>
        <w:jc w:val="left"/>
        <w:rPr>
          <w:rFonts w:ascii="Times New Roman" w:hAnsi="Times New Roman"/>
          <w:sz w:val="22"/>
        </w:rPr>
      </w:pPr>
      <w:r w:rsidRPr="00FF7469">
        <w:rPr>
          <w:rFonts w:ascii="Times New Roman" w:hAnsi="Times New Roman"/>
          <w:sz w:val="22"/>
        </w:rPr>
        <w:t>How to support the life science research and assessment to develop the health innovation</w:t>
      </w:r>
    </w:p>
    <w:p w:rsidRPr="00780D1C" w:rsidR="00FC4409" w:rsidRDefault="00FC4409" w14:paraId="18C50A54" w14:textId="77777777">
      <w:pPr>
        <w:widowControl/>
        <w:spacing w:after="160" w:line="259" w:lineRule="auto"/>
        <w:jc w:val="left"/>
        <w:rPr>
          <w:rFonts w:ascii="Times New Roman" w:hAnsi="Times New Roman"/>
          <w:b/>
          <w:bCs/>
        </w:rPr>
      </w:pPr>
      <w:r w:rsidRPr="00780D1C">
        <w:rPr>
          <w:rFonts w:ascii="Times New Roman" w:hAnsi="Times New Roman"/>
          <w:b/>
          <w:bCs/>
        </w:rPr>
        <w:br w:type="page"/>
      </w:r>
    </w:p>
    <w:p w:rsidRPr="00CA0C1E" w:rsidR="00FC4409" w:rsidP="00FC4409" w:rsidRDefault="00FC4409" w14:paraId="47D66EC6" w14:textId="28996556">
      <w:pPr>
        <w:pStyle w:val="Heading1"/>
        <w:rPr>
          <w:highlight w:val="yellow"/>
        </w:rPr>
      </w:pPr>
      <w:r w:rsidRPr="00136838">
        <w:lastRenderedPageBreak/>
        <w:t>Venues</w:t>
      </w:r>
      <w:r w:rsidRPr="00CA0C1E">
        <w:rPr>
          <w:highlight w:val="yellow"/>
        </w:rPr>
        <w:t xml:space="preserve"> </w:t>
      </w:r>
    </w:p>
    <w:p w:rsidRPr="00CA0C1E" w:rsidR="00FC4409" w:rsidP="00FC4409" w:rsidRDefault="00FC4409" w14:paraId="08648B0F" w14:textId="77777777">
      <w:pPr>
        <w:rPr>
          <w:highlight w:val="yellow"/>
        </w:rPr>
      </w:pPr>
    </w:p>
    <w:p w:rsidRPr="00136838" w:rsidR="00FC4409" w:rsidP="00FC4409" w:rsidRDefault="00FC4409" w14:paraId="570D1AA5" w14:textId="099CEBE8">
      <w:pPr>
        <w:pStyle w:val="ListParagraph"/>
        <w:widowControl/>
        <w:numPr>
          <w:ilvl w:val="0"/>
          <w:numId w:val="25"/>
        </w:numPr>
        <w:spacing w:after="240" w:line="276" w:lineRule="auto"/>
        <w:jc w:val="left"/>
        <w:rPr>
          <w:rFonts w:ascii="Times New Roman" w:hAnsi="Times New Roman"/>
          <w:color w:val="000000"/>
          <w:sz w:val="22"/>
        </w:rPr>
      </w:pPr>
      <w:r w:rsidRPr="00136838">
        <w:rPr>
          <w:rFonts w:ascii="Times New Roman" w:hAnsi="Times New Roman"/>
          <w:color w:val="000000"/>
          <w:sz w:val="22"/>
        </w:rPr>
        <w:t>Boots Pharmacy</w:t>
      </w:r>
      <w:r w:rsidR="00136838">
        <w:rPr>
          <w:rFonts w:ascii="Times New Roman" w:hAnsi="Times New Roman"/>
          <w:color w:val="000000"/>
          <w:sz w:val="22"/>
        </w:rPr>
        <w:t>,</w:t>
      </w:r>
      <w:r w:rsidRPr="00136838">
        <w:rPr>
          <w:rFonts w:ascii="Times New Roman" w:hAnsi="Times New Roman"/>
          <w:color w:val="000000"/>
          <w:sz w:val="22"/>
        </w:rPr>
        <w:t xml:space="preserve"> Corporate Office Entrance, 4th floor, 361 Oxford Street, London, W1C 2JL</w:t>
      </w:r>
    </w:p>
    <w:p w:rsidRPr="00136838" w:rsidR="00FC4409" w:rsidP="00E505BC" w:rsidRDefault="00FC4409" w14:paraId="4801B432" w14:textId="3801BCBC">
      <w:pPr>
        <w:pStyle w:val="ListParagraph"/>
        <w:widowControl/>
        <w:numPr>
          <w:ilvl w:val="0"/>
          <w:numId w:val="25"/>
        </w:numPr>
        <w:spacing w:after="240" w:line="276" w:lineRule="auto"/>
        <w:jc w:val="left"/>
        <w:rPr>
          <w:rFonts w:ascii="Times New Roman" w:hAnsi="Times New Roman"/>
          <w:color w:val="000000"/>
          <w:sz w:val="22"/>
        </w:rPr>
      </w:pPr>
      <w:r w:rsidRPr="00136838">
        <w:rPr>
          <w:rFonts w:ascii="Times New Roman" w:hAnsi="Times New Roman"/>
          <w:color w:val="000000"/>
          <w:sz w:val="22"/>
        </w:rPr>
        <w:t>South Kensington Campus, Imperial College London, 170 Queens Gate,</w:t>
      </w:r>
      <w:r w:rsidRPr="00136838" w:rsidR="00E505BC">
        <w:rPr>
          <w:rFonts w:ascii="Times New Roman" w:hAnsi="Times New Roman"/>
          <w:color w:val="000000"/>
          <w:sz w:val="22"/>
        </w:rPr>
        <w:t xml:space="preserve"> </w:t>
      </w:r>
      <w:r w:rsidRPr="00136838">
        <w:rPr>
          <w:rFonts w:ascii="Times New Roman" w:hAnsi="Times New Roman"/>
          <w:color w:val="000000"/>
          <w:sz w:val="22"/>
        </w:rPr>
        <w:t>the Drawing Room</w:t>
      </w:r>
      <w:r w:rsidRPr="00136838" w:rsidR="00E505BC">
        <w:rPr>
          <w:rFonts w:ascii="Times New Roman" w:hAnsi="Times New Roman"/>
          <w:color w:val="000000"/>
          <w:sz w:val="22"/>
        </w:rPr>
        <w:t>, SW7 5HF</w:t>
      </w:r>
    </w:p>
    <w:p w:rsidRPr="00136838" w:rsidR="00E06A91" w:rsidP="00FC4409" w:rsidRDefault="00E06A91" w14:paraId="08275A18" w14:textId="77777777">
      <w:pPr>
        <w:pStyle w:val="ListParagraph"/>
        <w:widowControl/>
        <w:numPr>
          <w:ilvl w:val="0"/>
          <w:numId w:val="25"/>
        </w:numPr>
        <w:spacing w:after="240" w:line="276" w:lineRule="auto"/>
        <w:jc w:val="left"/>
        <w:rPr>
          <w:rFonts w:ascii="Times New Roman" w:hAnsi="Times New Roman"/>
          <w:color w:val="000000"/>
          <w:sz w:val="22"/>
        </w:rPr>
      </w:pPr>
      <w:r w:rsidRPr="00136838">
        <w:rPr>
          <w:rFonts w:ascii="Times New Roman" w:hAnsi="Times New Roman" w:eastAsiaTheme="minorEastAsia"/>
          <w:color w:val="000000"/>
          <w:sz w:val="22"/>
          <w:lang w:val="en-GB"/>
        </w:rPr>
        <w:t>WHO CC Teleconference Room, 3rd Floor Reynolds Building, Charing Cross Campus, St. Dunstans Road, London, W6 8R</w:t>
      </w:r>
    </w:p>
    <w:p w:rsidRPr="00753A70" w:rsidR="00FC4409" w:rsidP="00FC4409" w:rsidRDefault="00FC4409" w14:paraId="55D25494" w14:textId="35478BD0">
      <w:pPr>
        <w:pStyle w:val="ListParagraph"/>
        <w:widowControl/>
        <w:numPr>
          <w:ilvl w:val="0"/>
          <w:numId w:val="25"/>
        </w:numPr>
        <w:spacing w:after="240" w:line="276" w:lineRule="auto"/>
        <w:jc w:val="left"/>
        <w:rPr>
          <w:rFonts w:ascii="Times New Roman" w:hAnsi="Times New Roman"/>
          <w:color w:val="000000"/>
          <w:sz w:val="22"/>
        </w:rPr>
      </w:pPr>
      <w:r w:rsidRPr="00753A70">
        <w:rPr>
          <w:rFonts w:ascii="Times New Roman" w:hAnsi="Times New Roman" w:eastAsiaTheme="minorEastAsia"/>
          <w:color w:val="000000"/>
          <w:sz w:val="22"/>
          <w:lang w:val="en-GB"/>
        </w:rPr>
        <w:t>St Thomas Hospital, Westminster Bridge Rd, Lambeth, London SE1 7EH</w:t>
      </w:r>
    </w:p>
    <w:p w:rsidRPr="00136838" w:rsidR="00F1041D" w:rsidP="00FC4409" w:rsidRDefault="00F1041D" w14:paraId="14CB7ABD" w14:textId="3034F6FE">
      <w:pPr>
        <w:pStyle w:val="ListParagraph"/>
        <w:widowControl/>
        <w:numPr>
          <w:ilvl w:val="0"/>
          <w:numId w:val="25"/>
        </w:numPr>
        <w:spacing w:after="240" w:line="276" w:lineRule="auto"/>
        <w:jc w:val="left"/>
        <w:rPr>
          <w:rFonts w:ascii="Times New Roman" w:hAnsi="Times New Roman"/>
          <w:color w:val="000000"/>
          <w:sz w:val="22"/>
        </w:rPr>
      </w:pPr>
      <w:r w:rsidRPr="00136838">
        <w:rPr>
          <w:rFonts w:ascii="Times New Roman" w:hAnsi="Times New Roman" w:eastAsiaTheme="minorEastAsia"/>
          <w:color w:val="000000"/>
          <w:sz w:val="22"/>
        </w:rPr>
        <w:t>Center for Global Development Europe, 1 Abbey Gardens, Great College Street, London, SW1P 3SE</w:t>
      </w:r>
    </w:p>
    <w:p w:rsidRPr="00136838" w:rsidR="00FC4409" w:rsidP="00E505BC" w:rsidRDefault="00FC4409" w14:paraId="0DDCB99B" w14:textId="61BE212B">
      <w:pPr>
        <w:pStyle w:val="ListParagraph"/>
        <w:widowControl/>
        <w:numPr>
          <w:ilvl w:val="0"/>
          <w:numId w:val="25"/>
        </w:numPr>
        <w:spacing w:after="240" w:line="276" w:lineRule="auto"/>
        <w:jc w:val="left"/>
        <w:rPr>
          <w:rFonts w:ascii="Times New Roman" w:hAnsi="Times New Roman"/>
          <w:color w:val="000000"/>
          <w:sz w:val="22"/>
        </w:rPr>
      </w:pPr>
      <w:r w:rsidRPr="00136838">
        <w:rPr>
          <w:rFonts w:ascii="Times New Roman" w:hAnsi="Times New Roman" w:eastAsiaTheme="minorEastAsia"/>
          <w:color w:val="000000"/>
          <w:sz w:val="22"/>
          <w:lang w:val="en-GB"/>
        </w:rPr>
        <w:t xml:space="preserve">St Mary’s Campus, </w:t>
      </w:r>
      <w:r w:rsidRPr="00136838" w:rsidR="00136838">
        <w:rPr>
          <w:rFonts w:ascii="Times New Roman" w:hAnsi="Times New Roman" w:eastAsiaTheme="minorEastAsia"/>
          <w:color w:val="000000"/>
          <w:sz w:val="22"/>
          <w:lang w:val="en-GB"/>
        </w:rPr>
        <w:t>Faculty of Medicine Building, Seminar Room G62 (Committee Room), Ground Floor, Norfolk place, W2 1PG</w:t>
      </w:r>
    </w:p>
    <w:p w:rsidRPr="00136838" w:rsidR="004810FD" w:rsidP="00FC4409" w:rsidRDefault="004810FD" w14:paraId="74977145" w14:textId="05A9E4E0">
      <w:pPr>
        <w:pStyle w:val="ListParagraph"/>
        <w:widowControl/>
        <w:numPr>
          <w:ilvl w:val="0"/>
          <w:numId w:val="25"/>
        </w:numPr>
        <w:spacing w:after="240" w:line="276" w:lineRule="auto"/>
        <w:jc w:val="left"/>
        <w:rPr>
          <w:rFonts w:ascii="Times New Roman" w:hAnsi="Times New Roman"/>
          <w:color w:val="000000"/>
          <w:sz w:val="22"/>
        </w:rPr>
      </w:pPr>
      <w:r w:rsidRPr="00136838">
        <w:rPr>
          <w:rFonts w:ascii="Times New Roman" w:hAnsi="Times New Roman" w:eastAsiaTheme="minorEastAsia"/>
          <w:color w:val="000000"/>
          <w:sz w:val="22"/>
          <w:lang w:val="en-GB"/>
        </w:rPr>
        <w:t xml:space="preserve">St Mary’s Campus, Faculty of Medicine Building, </w:t>
      </w:r>
      <w:r w:rsidRPr="00136838" w:rsidR="00136838">
        <w:rPr>
          <w:rFonts w:ascii="Times New Roman" w:hAnsi="Times New Roman" w:eastAsiaTheme="minorEastAsia"/>
          <w:color w:val="000000"/>
          <w:sz w:val="22"/>
          <w:lang w:val="en-GB"/>
        </w:rPr>
        <w:t>Sir Roger Bannister Lecture Theatre</w:t>
      </w:r>
      <w:r w:rsidRPr="00136838" w:rsidR="00854529">
        <w:rPr>
          <w:rFonts w:ascii="Times New Roman" w:hAnsi="Times New Roman" w:eastAsiaTheme="minorEastAsia"/>
          <w:color w:val="000000"/>
          <w:sz w:val="22"/>
          <w:lang w:val="en-GB"/>
        </w:rPr>
        <w:t>,</w:t>
      </w:r>
      <w:r w:rsidRPr="00136838" w:rsidR="00E505BC">
        <w:rPr>
          <w:rFonts w:ascii="Times New Roman" w:hAnsi="Times New Roman" w:eastAsiaTheme="minorEastAsia"/>
          <w:color w:val="000000"/>
          <w:sz w:val="22"/>
          <w:lang w:val="en-GB"/>
        </w:rPr>
        <w:t xml:space="preserve"> Norfolk place, W2 1PG</w:t>
      </w:r>
    </w:p>
    <w:p w:rsidRPr="00136838" w:rsidR="00E505BC" w:rsidP="00F1041D" w:rsidRDefault="00F1041D" w14:paraId="634C6574" w14:textId="0A0B9B03">
      <w:pPr>
        <w:pStyle w:val="ListParagraph"/>
        <w:widowControl/>
        <w:numPr>
          <w:ilvl w:val="0"/>
          <w:numId w:val="25"/>
        </w:numPr>
        <w:spacing w:after="240" w:line="276" w:lineRule="auto"/>
        <w:jc w:val="left"/>
        <w:rPr>
          <w:rFonts w:ascii="Times New Roman" w:hAnsi="Times New Roman" w:eastAsiaTheme="minorEastAsia"/>
          <w:color w:val="000000"/>
          <w:sz w:val="22"/>
          <w:lang w:val="en-GB"/>
        </w:rPr>
      </w:pPr>
      <w:r w:rsidRPr="00136838">
        <w:rPr>
          <w:rFonts w:ascii="Times New Roman" w:hAnsi="Times New Roman" w:eastAsiaTheme="minorEastAsia"/>
          <w:color w:val="000000"/>
          <w:sz w:val="22"/>
          <w:lang w:val="en-GB"/>
        </w:rPr>
        <w:t>Hammersmith</w:t>
      </w:r>
      <w:r w:rsidRPr="00136838" w:rsidR="00934D48">
        <w:rPr>
          <w:rFonts w:ascii="Times New Roman" w:hAnsi="Times New Roman" w:eastAsiaTheme="minorEastAsia"/>
          <w:color w:val="000000"/>
          <w:sz w:val="22"/>
          <w:lang w:val="en-GB"/>
        </w:rPr>
        <w:t xml:space="preserve"> Campus, </w:t>
      </w:r>
      <w:r w:rsidRPr="00136838">
        <w:rPr>
          <w:rFonts w:ascii="Times New Roman" w:hAnsi="Times New Roman" w:eastAsiaTheme="minorEastAsia"/>
          <w:color w:val="000000"/>
          <w:sz w:val="22"/>
          <w:lang w:val="en-GB"/>
        </w:rPr>
        <w:t>Wolfson Education Centre</w:t>
      </w:r>
      <w:r w:rsidRPr="00136838" w:rsidR="00934D48">
        <w:rPr>
          <w:rFonts w:ascii="Times New Roman" w:hAnsi="Times New Roman" w:eastAsiaTheme="minorEastAsia"/>
          <w:color w:val="000000"/>
          <w:sz w:val="22"/>
          <w:lang w:val="en-GB"/>
        </w:rPr>
        <w:t xml:space="preserve">, </w:t>
      </w:r>
      <w:r w:rsidRPr="00136838">
        <w:rPr>
          <w:rFonts w:ascii="Times New Roman" w:hAnsi="Times New Roman" w:eastAsiaTheme="minorEastAsia"/>
          <w:color w:val="000000"/>
          <w:sz w:val="22"/>
          <w:lang w:val="en-GB"/>
        </w:rPr>
        <w:t>Seminar Room V</w:t>
      </w:r>
      <w:r w:rsidRPr="00136838" w:rsidR="00E505BC">
        <w:rPr>
          <w:rFonts w:ascii="Times New Roman" w:hAnsi="Times New Roman" w:eastAsiaTheme="minorEastAsia"/>
          <w:color w:val="000000"/>
          <w:sz w:val="22"/>
          <w:lang w:val="en-GB"/>
        </w:rPr>
        <w:t xml:space="preserve">, </w:t>
      </w:r>
      <w:r w:rsidRPr="00136838">
        <w:rPr>
          <w:rFonts w:ascii="Times New Roman" w:hAnsi="Times New Roman" w:eastAsiaTheme="minorEastAsia"/>
          <w:color w:val="000000"/>
          <w:sz w:val="22"/>
          <w:lang w:val="en-GB"/>
        </w:rPr>
        <w:t>Du Cane Road, London W12 0NN</w:t>
      </w:r>
    </w:p>
    <w:p w:rsidRPr="00F1041D" w:rsidR="00F1041D" w:rsidP="00F1041D" w:rsidRDefault="00F1041D" w14:paraId="7A46721E" w14:textId="77777777">
      <w:pPr>
        <w:pStyle w:val="ListParagraph"/>
        <w:widowControl/>
        <w:spacing w:after="240" w:line="276" w:lineRule="auto"/>
        <w:jc w:val="left"/>
        <w:rPr>
          <w:rFonts w:ascii="Times New Roman" w:hAnsi="Times New Roman" w:eastAsiaTheme="minorEastAsia"/>
          <w:color w:val="000000"/>
          <w:sz w:val="22"/>
          <w:lang w:val="en-GB"/>
        </w:rPr>
      </w:pPr>
    </w:p>
    <w:p w:rsidRPr="00FF7469" w:rsidR="00434E96" w:rsidP="00434E96" w:rsidRDefault="00434E96" w14:paraId="1792ED9E" w14:textId="0EF0BD2F">
      <w:pPr>
        <w:pStyle w:val="ListParagraph"/>
        <w:widowControl/>
        <w:numPr>
          <w:ilvl w:val="0"/>
          <w:numId w:val="25"/>
        </w:numPr>
        <w:spacing w:after="240" w:line="276" w:lineRule="auto"/>
        <w:jc w:val="left"/>
        <w:rPr>
          <w:rFonts w:ascii="Times New Roman" w:hAnsi="Times New Roman" w:eastAsiaTheme="minorEastAsia"/>
          <w:color w:val="000000"/>
          <w:sz w:val="22"/>
          <w:u w:val="single"/>
          <w:lang w:val="en-GB"/>
        </w:rPr>
      </w:pPr>
      <w:r w:rsidRPr="00FF7469">
        <w:rPr>
          <w:rFonts w:ascii="Times New Roman" w:hAnsi="Times New Roman" w:eastAsiaTheme="minorEastAsia"/>
          <w:color w:val="000000"/>
          <w:sz w:val="22"/>
          <w:u w:val="single"/>
          <w:lang w:val="en-GB"/>
        </w:rPr>
        <w:t>Welcome dinner</w:t>
      </w:r>
      <w:r w:rsidRPr="00FF7469">
        <w:rPr>
          <w:rFonts w:ascii="Times New Roman" w:hAnsi="Times New Roman" w:eastAsiaTheme="minorEastAsia"/>
          <w:color w:val="000000"/>
          <w:sz w:val="22"/>
          <w:lang w:val="en-GB"/>
        </w:rPr>
        <w:t xml:space="preserve">: </w:t>
      </w:r>
      <w:r w:rsidRPr="00FF7469" w:rsidR="00FF7469">
        <w:rPr>
          <w:rFonts w:ascii="Times New Roman" w:hAnsi="Times New Roman" w:eastAsiaTheme="minorEastAsia"/>
          <w:color w:val="000000"/>
          <w:sz w:val="22"/>
          <w:lang w:val="en-GB"/>
        </w:rPr>
        <w:t>Côte Brasserie Kensington</w:t>
      </w:r>
      <w:r w:rsidRPr="00FF7469">
        <w:rPr>
          <w:rFonts w:ascii="Times New Roman" w:hAnsi="Times New Roman" w:eastAsiaTheme="minorEastAsia"/>
          <w:color w:val="000000"/>
          <w:sz w:val="22"/>
          <w:lang w:val="en-GB"/>
        </w:rPr>
        <w:t xml:space="preserve">, </w:t>
      </w:r>
      <w:r w:rsidRPr="00FF7469" w:rsidR="00FF7469">
        <w:rPr>
          <w:rFonts w:ascii="Times New Roman" w:hAnsi="Times New Roman" w:eastAsiaTheme="minorEastAsia"/>
          <w:color w:val="000000"/>
          <w:sz w:val="22"/>
          <w:lang w:val="en-GB"/>
        </w:rPr>
        <w:t>47 Kensington Ct, Kensington, London W8 5DA</w:t>
      </w:r>
    </w:p>
    <w:p w:rsidRPr="00780D1C" w:rsidR="00FC4409" w:rsidP="00FC4409" w:rsidRDefault="00960842" w14:paraId="4E7991BE" w14:textId="72693486">
      <w:pPr>
        <w:pStyle w:val="Heading1"/>
        <w:rPr>
          <w:rFonts w:ascii="Times New Roman" w:hAnsi="Times New Roman" w:cs="Times New Roman"/>
        </w:rPr>
      </w:pPr>
      <w:r w:rsidRPr="00780D1C">
        <w:rPr>
          <w:rFonts w:ascii="Times New Roman" w:hAnsi="Times New Roman"/>
          <w:b/>
          <w:bCs/>
        </w:rPr>
        <w:br w:type="page"/>
      </w:r>
    </w:p>
    <w:p w:rsidRPr="00780D1C" w:rsidR="00960842" w:rsidP="00FC4409" w:rsidRDefault="00960842" w14:paraId="72B4D6C6" w14:textId="4910E7CC">
      <w:pPr>
        <w:pStyle w:val="Heading1"/>
      </w:pPr>
      <w:r w:rsidRPr="00780D1C">
        <w:lastRenderedPageBreak/>
        <w:t xml:space="preserve">Agenda </w:t>
      </w:r>
    </w:p>
    <w:p w:rsidRPr="00780D1C" w:rsidR="00960842" w:rsidRDefault="00960842" w14:paraId="2DCD59ED" w14:textId="77777777"/>
    <w:tbl>
      <w:tblPr>
        <w:tblStyle w:val="GridTable4-Accent1"/>
        <w:tblpPr w:leftFromText="180" w:rightFromText="180" w:vertAnchor="text" w:tblpX="132" w:tblpY="1"/>
        <w:tblW w:w="0" w:type="auto"/>
        <w:tblLook w:val="04A0" w:firstRow="1" w:lastRow="0" w:firstColumn="1" w:lastColumn="0" w:noHBand="0" w:noVBand="1"/>
      </w:tblPr>
      <w:tblGrid>
        <w:gridCol w:w="2076"/>
        <w:gridCol w:w="1733"/>
        <w:gridCol w:w="6109"/>
        <w:gridCol w:w="2115"/>
        <w:gridCol w:w="2094"/>
      </w:tblGrid>
      <w:tr w:rsidRPr="00780D1C" w:rsidR="00CA4B00" w:rsidTr="00C1443C" w14:paraId="691200B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bookmarkEnd w:id="0"/>
          <w:p w:rsidRPr="00780D1C" w:rsidR="00CA4B00" w:rsidP="00D024B8" w:rsidRDefault="00CA4B00" w14:paraId="322FD8C0" w14:textId="77777777">
            <w:pPr>
              <w:spacing w:line="276" w:lineRule="auto"/>
              <w:jc w:val="center"/>
              <w:rPr>
                <w:rFonts w:ascii="Times New Roman" w:hAnsi="Times New Roman" w:eastAsiaTheme="minorEastAsia"/>
                <w:b w:val="0"/>
                <w:color w:val="000000"/>
                <w:sz w:val="28"/>
                <w:lang w:val="en-GB"/>
              </w:rPr>
            </w:pPr>
            <w:r w:rsidRPr="00780D1C">
              <w:rPr>
                <w:rFonts w:ascii="Times New Roman" w:hAnsi="Times New Roman" w:eastAsiaTheme="minorEastAsia"/>
                <w:color w:val="000000"/>
                <w:sz w:val="28"/>
                <w:lang w:val="en-GB"/>
              </w:rPr>
              <w:t>Day</w:t>
            </w:r>
          </w:p>
        </w:tc>
        <w:tc>
          <w:tcPr>
            <w:tcW w:w="1733" w:type="dxa"/>
            <w:hideMark/>
          </w:tcPr>
          <w:p w:rsidRPr="00780D1C" w:rsidR="00CA4B00" w:rsidP="00D024B8" w:rsidRDefault="00CA4B00" w14:paraId="709B17BC" w14:textId="7777777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Theme="minorEastAsia"/>
                <w:b w:val="0"/>
                <w:bCs w:val="0"/>
                <w:color w:val="000000"/>
                <w:sz w:val="28"/>
                <w:lang w:val="en-GB"/>
              </w:rPr>
            </w:pPr>
            <w:r w:rsidRPr="00780D1C">
              <w:rPr>
                <w:rFonts w:ascii="Times New Roman" w:hAnsi="Times New Roman" w:eastAsiaTheme="minorEastAsia"/>
                <w:color w:val="000000"/>
                <w:sz w:val="28"/>
                <w:lang w:val="en-GB"/>
              </w:rPr>
              <w:t>Time</w:t>
            </w:r>
          </w:p>
        </w:tc>
        <w:tc>
          <w:tcPr>
            <w:tcW w:w="6109" w:type="dxa"/>
            <w:hideMark/>
          </w:tcPr>
          <w:p w:rsidRPr="00780D1C" w:rsidR="00CA4B00" w:rsidP="00D024B8" w:rsidRDefault="00CA4B00" w14:paraId="08EA8D46" w14:textId="7777777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Theme="minorEastAsia"/>
                <w:b w:val="0"/>
                <w:bCs w:val="0"/>
                <w:color w:val="000000"/>
                <w:sz w:val="28"/>
                <w:lang w:val="en-GB"/>
              </w:rPr>
            </w:pPr>
            <w:r w:rsidRPr="00780D1C">
              <w:rPr>
                <w:rFonts w:ascii="Times New Roman" w:hAnsi="Times New Roman" w:eastAsiaTheme="minorEastAsia"/>
                <w:color w:val="000000"/>
                <w:sz w:val="28"/>
                <w:lang w:val="en-GB"/>
              </w:rPr>
              <w:t>Programme</w:t>
            </w:r>
          </w:p>
        </w:tc>
        <w:tc>
          <w:tcPr>
            <w:tcW w:w="2115" w:type="dxa"/>
            <w:hideMark/>
          </w:tcPr>
          <w:p w:rsidRPr="00780D1C" w:rsidR="00CA4B00" w:rsidP="00D024B8" w:rsidRDefault="00CA4B00" w14:paraId="293A6137" w14:textId="7777777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Theme="minorEastAsia"/>
                <w:b w:val="0"/>
                <w:bCs w:val="0"/>
                <w:color w:val="000000"/>
                <w:sz w:val="28"/>
                <w:lang w:val="en-GB"/>
              </w:rPr>
            </w:pPr>
            <w:r w:rsidRPr="00780D1C">
              <w:rPr>
                <w:rFonts w:ascii="Times New Roman" w:hAnsi="Times New Roman" w:eastAsiaTheme="minorEastAsia"/>
                <w:color w:val="000000"/>
                <w:sz w:val="28"/>
                <w:lang w:val="en-GB"/>
              </w:rPr>
              <w:t>Location</w:t>
            </w:r>
          </w:p>
        </w:tc>
        <w:tc>
          <w:tcPr>
            <w:tcW w:w="2094" w:type="dxa"/>
            <w:hideMark/>
          </w:tcPr>
          <w:p w:rsidRPr="00780D1C" w:rsidR="00CA4B00" w:rsidP="00D024B8" w:rsidRDefault="00CA4B00" w14:paraId="3FB049F5" w14:textId="7777777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Theme="minorEastAsia"/>
                <w:b w:val="0"/>
                <w:bCs w:val="0"/>
                <w:color w:val="000000"/>
                <w:sz w:val="28"/>
                <w:lang w:val="en-GB"/>
              </w:rPr>
            </w:pPr>
            <w:r w:rsidRPr="00780D1C">
              <w:rPr>
                <w:rFonts w:ascii="Times New Roman" w:hAnsi="Times New Roman" w:eastAsiaTheme="minorEastAsia"/>
                <w:color w:val="000000"/>
                <w:sz w:val="28"/>
                <w:lang w:val="en-GB"/>
              </w:rPr>
              <w:t>Speaker</w:t>
            </w:r>
          </w:p>
        </w:tc>
      </w:tr>
      <w:tr w:rsidRPr="00AD2004" w:rsidR="00CA4B00" w:rsidTr="00C1443C" w14:paraId="1910672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hideMark/>
          </w:tcPr>
          <w:p w:rsidRPr="00780D1C" w:rsidR="00CA4B00" w:rsidP="00D024B8" w:rsidRDefault="00CA4B00" w14:paraId="72B2359C" w14:textId="77777777">
            <w:pPr>
              <w:spacing w:line="276" w:lineRule="auto"/>
              <w:jc w:val="left"/>
              <w:rPr>
                <w:rFonts w:ascii="Times New Roman" w:hAnsi="Times New Roman" w:eastAsiaTheme="minorEastAsia"/>
                <w:b w:val="0"/>
                <w:iCs/>
                <w:lang w:val="en-GB"/>
              </w:rPr>
            </w:pPr>
            <w:r>
              <w:rPr>
                <w:rFonts w:ascii="Times New Roman" w:hAnsi="Times New Roman" w:eastAsiaTheme="minorEastAsia"/>
                <w:iCs/>
                <w:lang w:val="en-GB"/>
              </w:rPr>
              <w:t>16</w:t>
            </w:r>
            <w:r w:rsidRPr="00FF0670">
              <w:rPr>
                <w:rFonts w:ascii="Times New Roman" w:hAnsi="Times New Roman" w:eastAsiaTheme="minorEastAsia"/>
                <w:iCs/>
                <w:vertAlign w:val="superscript"/>
                <w:lang w:val="en-GB"/>
              </w:rPr>
              <w:t>th</w:t>
            </w:r>
            <w:r>
              <w:rPr>
                <w:rFonts w:ascii="Times New Roman" w:hAnsi="Times New Roman" w:eastAsiaTheme="minorEastAsia"/>
                <w:iCs/>
                <w:lang w:val="en-GB"/>
              </w:rPr>
              <w:t xml:space="preserve"> Sept</w:t>
            </w:r>
          </w:p>
          <w:p w:rsidRPr="00780D1C" w:rsidR="00CA4B00" w:rsidP="00D024B8" w:rsidRDefault="00CA4B00" w14:paraId="39BF864D" w14:textId="77777777">
            <w:pPr>
              <w:spacing w:line="276" w:lineRule="auto"/>
              <w:jc w:val="left"/>
              <w:rPr>
                <w:rFonts w:ascii="Times New Roman" w:hAnsi="Times New Roman" w:eastAsiaTheme="minorEastAsia"/>
                <w:b w:val="0"/>
                <w:iCs/>
                <w:lang w:val="en-GB"/>
              </w:rPr>
            </w:pPr>
            <w:r w:rsidRPr="00780D1C">
              <w:rPr>
                <w:rFonts w:ascii="Times New Roman" w:hAnsi="Times New Roman" w:eastAsiaTheme="minorEastAsia"/>
                <w:iCs/>
                <w:lang w:val="en-GB"/>
              </w:rPr>
              <w:t>Monday</w:t>
            </w:r>
          </w:p>
          <w:p w:rsidRPr="00780D1C" w:rsidR="00CA4B00" w:rsidP="00D024B8" w:rsidRDefault="00CA4B00" w14:paraId="03900FB8" w14:textId="77777777">
            <w:pPr>
              <w:spacing w:line="276" w:lineRule="auto"/>
              <w:jc w:val="center"/>
              <w:rPr>
                <w:rFonts w:ascii="Times New Roman" w:hAnsi="Times New Roman" w:eastAsiaTheme="minorEastAsia"/>
                <w:b w:val="0"/>
                <w:color w:val="000000"/>
                <w:vertAlign w:val="superscript"/>
                <w:lang w:val="en-GB"/>
              </w:rPr>
            </w:pPr>
          </w:p>
          <w:p w:rsidRPr="00780D1C" w:rsidR="00CA4B00" w:rsidP="00D024B8" w:rsidRDefault="00CA4B00" w14:paraId="48B7ADDB" w14:textId="77777777">
            <w:pPr>
              <w:spacing w:line="276" w:lineRule="auto"/>
              <w:jc w:val="center"/>
              <w:rPr>
                <w:rFonts w:ascii="Times New Roman" w:hAnsi="Times New Roman" w:eastAsiaTheme="minorEastAsia"/>
                <w:b w:val="0"/>
                <w:color w:val="000000"/>
                <w:vertAlign w:val="superscript"/>
                <w:lang w:val="en-GB"/>
              </w:rPr>
            </w:pPr>
          </w:p>
          <w:p w:rsidRPr="00780D1C" w:rsidR="00CA4B00" w:rsidP="00D024B8" w:rsidRDefault="00CA4B00" w14:paraId="4995843F" w14:textId="77777777">
            <w:pPr>
              <w:spacing w:line="276" w:lineRule="auto"/>
              <w:jc w:val="center"/>
              <w:rPr>
                <w:rFonts w:ascii="Times New Roman" w:hAnsi="Times New Roman" w:eastAsiaTheme="minorEastAsia"/>
                <w:b w:val="0"/>
                <w:color w:val="000000"/>
                <w:vertAlign w:val="superscript"/>
                <w:lang w:val="en-GB"/>
              </w:rPr>
            </w:pPr>
          </w:p>
          <w:p w:rsidRPr="00780D1C" w:rsidR="00CA4B00" w:rsidP="00D024B8" w:rsidRDefault="00CA4B00" w14:paraId="07FF4EFD" w14:textId="77777777">
            <w:pPr>
              <w:spacing w:line="276" w:lineRule="auto"/>
              <w:jc w:val="center"/>
              <w:rPr>
                <w:rFonts w:ascii="Times New Roman" w:hAnsi="Times New Roman" w:eastAsiaTheme="minorEastAsia"/>
                <w:b w:val="0"/>
                <w:color w:val="000000"/>
                <w:vertAlign w:val="superscript"/>
                <w:lang w:val="en-GB"/>
              </w:rPr>
            </w:pPr>
          </w:p>
          <w:p w:rsidRPr="00780D1C" w:rsidR="00CA4B00" w:rsidP="00D024B8" w:rsidRDefault="00CA4B00" w14:paraId="6885FB2D" w14:textId="77777777">
            <w:pPr>
              <w:spacing w:line="276" w:lineRule="auto"/>
              <w:jc w:val="center"/>
              <w:rPr>
                <w:rFonts w:ascii="Times New Roman" w:hAnsi="Times New Roman" w:eastAsiaTheme="minorEastAsia"/>
                <w:b w:val="0"/>
                <w:color w:val="000000"/>
                <w:vertAlign w:val="superscript"/>
                <w:lang w:val="en-GB"/>
              </w:rPr>
            </w:pPr>
          </w:p>
          <w:p w:rsidRPr="00780D1C" w:rsidR="00CA4B00" w:rsidP="00D024B8" w:rsidRDefault="00CA4B00" w14:paraId="7701E12F" w14:textId="77777777">
            <w:pPr>
              <w:spacing w:line="276" w:lineRule="auto"/>
              <w:jc w:val="center"/>
              <w:rPr>
                <w:rFonts w:ascii="Times New Roman" w:hAnsi="Times New Roman" w:eastAsiaTheme="minorEastAsia"/>
                <w:b w:val="0"/>
                <w:color w:val="000000"/>
                <w:vertAlign w:val="superscript"/>
                <w:lang w:val="en-GB"/>
              </w:rPr>
            </w:pPr>
          </w:p>
          <w:p w:rsidRPr="00780D1C" w:rsidR="00CA4B00" w:rsidP="00D024B8" w:rsidRDefault="00CA4B00" w14:paraId="1E28C13C" w14:textId="77777777">
            <w:pPr>
              <w:spacing w:line="276" w:lineRule="auto"/>
              <w:jc w:val="center"/>
              <w:rPr>
                <w:rFonts w:ascii="Times New Roman" w:hAnsi="Times New Roman" w:eastAsiaTheme="minorEastAsia"/>
                <w:b w:val="0"/>
                <w:color w:val="000000"/>
                <w:vertAlign w:val="superscript"/>
                <w:lang w:val="en-GB"/>
              </w:rPr>
            </w:pPr>
          </w:p>
          <w:p w:rsidRPr="00780D1C" w:rsidR="00CA4B00" w:rsidP="00D024B8" w:rsidRDefault="00CA4B00" w14:paraId="1C89E9B3" w14:textId="77777777">
            <w:pPr>
              <w:spacing w:line="276" w:lineRule="auto"/>
              <w:jc w:val="center"/>
              <w:rPr>
                <w:rFonts w:ascii="Times New Roman" w:hAnsi="Times New Roman" w:eastAsiaTheme="minorEastAsia"/>
                <w:b w:val="0"/>
                <w:color w:val="000000"/>
                <w:vertAlign w:val="superscript"/>
                <w:lang w:val="en-GB"/>
              </w:rPr>
            </w:pPr>
          </w:p>
          <w:p w:rsidRPr="00780D1C" w:rsidR="00CA4B00" w:rsidP="00D024B8" w:rsidRDefault="00CA4B00" w14:paraId="71D735C4" w14:textId="77777777">
            <w:pPr>
              <w:spacing w:line="276" w:lineRule="auto"/>
              <w:jc w:val="center"/>
              <w:rPr>
                <w:rFonts w:ascii="Times New Roman" w:hAnsi="Times New Roman" w:eastAsiaTheme="minorEastAsia"/>
                <w:b w:val="0"/>
                <w:color w:val="000000"/>
                <w:vertAlign w:val="superscript"/>
                <w:lang w:val="en-GB"/>
              </w:rPr>
            </w:pPr>
          </w:p>
          <w:p w:rsidRPr="00780D1C" w:rsidR="00CA4B00" w:rsidP="00D024B8" w:rsidRDefault="00CA4B00" w14:paraId="683693D1" w14:textId="77777777">
            <w:pPr>
              <w:spacing w:line="276" w:lineRule="auto"/>
              <w:jc w:val="center"/>
              <w:rPr>
                <w:rFonts w:ascii="Times New Roman" w:hAnsi="Times New Roman" w:eastAsiaTheme="minorEastAsia"/>
                <w:b w:val="0"/>
                <w:color w:val="000000"/>
                <w:vertAlign w:val="superscript"/>
                <w:lang w:val="en-GB"/>
              </w:rPr>
            </w:pPr>
          </w:p>
          <w:p w:rsidRPr="00780D1C" w:rsidR="00CA4B00" w:rsidP="00D024B8" w:rsidRDefault="00CA4B00" w14:paraId="10D19D42" w14:textId="77777777">
            <w:pPr>
              <w:spacing w:line="276" w:lineRule="auto"/>
              <w:jc w:val="center"/>
              <w:rPr>
                <w:rFonts w:ascii="Times New Roman" w:hAnsi="Times New Roman" w:eastAsiaTheme="minorEastAsia"/>
                <w:b w:val="0"/>
                <w:color w:val="000000"/>
                <w:vertAlign w:val="superscript"/>
                <w:lang w:val="en-GB"/>
              </w:rPr>
            </w:pPr>
          </w:p>
          <w:p w:rsidRPr="00780D1C" w:rsidR="00CA4B00" w:rsidP="00D024B8" w:rsidRDefault="00CA4B00" w14:paraId="548AA8C5" w14:textId="77777777">
            <w:pPr>
              <w:spacing w:line="276" w:lineRule="auto"/>
              <w:jc w:val="center"/>
              <w:rPr>
                <w:rFonts w:ascii="Times New Roman" w:hAnsi="Times New Roman" w:eastAsiaTheme="minorEastAsia"/>
                <w:b w:val="0"/>
                <w:color w:val="000000"/>
                <w:vertAlign w:val="superscript"/>
                <w:lang w:val="en-GB"/>
              </w:rPr>
            </w:pPr>
          </w:p>
          <w:p w:rsidRPr="00780D1C" w:rsidR="00CA4B00" w:rsidP="00D024B8" w:rsidRDefault="00CA4B00" w14:paraId="66796575" w14:textId="77777777">
            <w:pPr>
              <w:spacing w:line="276" w:lineRule="auto"/>
              <w:jc w:val="center"/>
              <w:rPr>
                <w:rFonts w:ascii="Times New Roman" w:hAnsi="Times New Roman" w:eastAsiaTheme="minorEastAsia"/>
                <w:b w:val="0"/>
                <w:color w:val="000000"/>
                <w:vertAlign w:val="superscript"/>
                <w:lang w:val="en-GB"/>
              </w:rPr>
            </w:pPr>
          </w:p>
          <w:p w:rsidRPr="00780D1C" w:rsidR="00CA4B00" w:rsidP="00D024B8" w:rsidRDefault="00CA4B00" w14:paraId="5A3615D0" w14:textId="77777777">
            <w:pPr>
              <w:spacing w:line="276" w:lineRule="auto"/>
              <w:jc w:val="center"/>
              <w:rPr>
                <w:rFonts w:ascii="Times New Roman" w:hAnsi="Times New Roman" w:eastAsiaTheme="minorEastAsia"/>
                <w:b w:val="0"/>
                <w:color w:val="000000"/>
                <w:vertAlign w:val="superscript"/>
                <w:lang w:val="en-GB"/>
              </w:rPr>
            </w:pPr>
          </w:p>
          <w:p w:rsidRPr="00780D1C" w:rsidR="00CA4B00" w:rsidP="00D024B8" w:rsidRDefault="00CA4B00" w14:paraId="67EFC45F" w14:textId="77777777">
            <w:pPr>
              <w:spacing w:line="276" w:lineRule="auto"/>
              <w:jc w:val="center"/>
              <w:rPr>
                <w:rFonts w:ascii="Times New Roman" w:hAnsi="Times New Roman" w:eastAsiaTheme="minorEastAsia"/>
                <w:b w:val="0"/>
                <w:color w:val="000000"/>
                <w:vertAlign w:val="superscript"/>
                <w:lang w:val="en-GB"/>
              </w:rPr>
            </w:pPr>
          </w:p>
          <w:p w:rsidRPr="00780D1C" w:rsidR="00CA4B00" w:rsidP="00D024B8" w:rsidRDefault="00CA4B00" w14:paraId="744D5B5B" w14:textId="77777777">
            <w:pPr>
              <w:spacing w:line="276" w:lineRule="auto"/>
              <w:jc w:val="center"/>
              <w:rPr>
                <w:rFonts w:ascii="Times New Roman" w:hAnsi="Times New Roman" w:eastAsiaTheme="minorEastAsia"/>
                <w:b w:val="0"/>
                <w:color w:val="000000"/>
                <w:vertAlign w:val="superscript"/>
                <w:lang w:val="en-GB"/>
              </w:rPr>
            </w:pPr>
          </w:p>
          <w:p w:rsidRPr="00780D1C" w:rsidR="00CA4B00" w:rsidP="00D024B8" w:rsidRDefault="00CA4B00" w14:paraId="56B6B302" w14:textId="77777777">
            <w:pPr>
              <w:spacing w:line="276" w:lineRule="auto"/>
              <w:jc w:val="center"/>
              <w:rPr>
                <w:rFonts w:ascii="Times New Roman" w:hAnsi="Times New Roman" w:eastAsiaTheme="minorEastAsia"/>
                <w:b w:val="0"/>
                <w:color w:val="000000"/>
                <w:vertAlign w:val="superscript"/>
                <w:lang w:val="en-GB"/>
              </w:rPr>
            </w:pPr>
          </w:p>
          <w:p w:rsidRPr="00780D1C" w:rsidR="00CA4B00" w:rsidP="00D024B8" w:rsidRDefault="00CA4B00" w14:paraId="39FE44CB" w14:textId="77777777">
            <w:pPr>
              <w:spacing w:line="276" w:lineRule="auto"/>
              <w:jc w:val="center"/>
              <w:rPr>
                <w:rFonts w:ascii="Times New Roman" w:hAnsi="Times New Roman" w:eastAsiaTheme="minorEastAsia"/>
                <w:b w:val="0"/>
                <w:color w:val="000000"/>
                <w:vertAlign w:val="superscript"/>
                <w:lang w:val="en-GB"/>
              </w:rPr>
            </w:pPr>
          </w:p>
          <w:p w:rsidRPr="00780D1C" w:rsidR="00CA4B00" w:rsidP="00D024B8" w:rsidRDefault="00CA4B00" w14:paraId="6AA1FD41" w14:textId="77777777">
            <w:pPr>
              <w:spacing w:line="276" w:lineRule="auto"/>
              <w:jc w:val="center"/>
              <w:rPr>
                <w:rFonts w:ascii="Times New Roman" w:hAnsi="Times New Roman" w:eastAsiaTheme="minorEastAsia"/>
                <w:b w:val="0"/>
                <w:color w:val="000000"/>
                <w:vertAlign w:val="superscript"/>
                <w:lang w:val="en-GB"/>
              </w:rPr>
            </w:pPr>
          </w:p>
          <w:p w:rsidRPr="00780D1C" w:rsidR="00CA4B00" w:rsidP="00D024B8" w:rsidRDefault="00CA4B00" w14:paraId="637D9AD3" w14:textId="77777777">
            <w:pPr>
              <w:spacing w:line="276" w:lineRule="auto"/>
              <w:jc w:val="center"/>
              <w:rPr>
                <w:rFonts w:ascii="Times New Roman" w:hAnsi="Times New Roman" w:eastAsiaTheme="minorEastAsia"/>
                <w:b w:val="0"/>
                <w:color w:val="000000"/>
                <w:vertAlign w:val="superscript"/>
                <w:lang w:val="en-GB"/>
              </w:rPr>
            </w:pPr>
          </w:p>
          <w:p w:rsidRPr="00780D1C" w:rsidR="00CA4B00" w:rsidP="00D024B8" w:rsidRDefault="00CA4B00" w14:paraId="64A9864A" w14:textId="77777777">
            <w:pPr>
              <w:spacing w:line="276" w:lineRule="auto"/>
              <w:rPr>
                <w:rFonts w:ascii="Times New Roman" w:hAnsi="Times New Roman" w:eastAsiaTheme="minorEastAsia"/>
                <w:b w:val="0"/>
                <w:color w:val="000000"/>
                <w:vertAlign w:val="superscript"/>
                <w:lang w:val="en-GB"/>
              </w:rPr>
            </w:pPr>
          </w:p>
          <w:p w:rsidRPr="00780D1C" w:rsidR="00CA4B00" w:rsidP="00D024B8" w:rsidRDefault="00CA4B00" w14:paraId="5691A577" w14:textId="77777777">
            <w:pPr>
              <w:spacing w:line="276" w:lineRule="auto"/>
              <w:jc w:val="center"/>
              <w:rPr>
                <w:rFonts w:ascii="Times New Roman" w:hAnsi="Times New Roman" w:eastAsiaTheme="minorEastAsia"/>
                <w:b w:val="0"/>
                <w:color w:val="000000"/>
                <w:vertAlign w:val="superscript"/>
                <w:lang w:val="en-GB"/>
              </w:rPr>
            </w:pPr>
          </w:p>
          <w:p w:rsidRPr="00780D1C" w:rsidR="00CA4B00" w:rsidP="00D024B8" w:rsidRDefault="00CA4B00" w14:paraId="2C85A53E" w14:textId="77777777">
            <w:pPr>
              <w:spacing w:line="276" w:lineRule="auto"/>
              <w:jc w:val="center"/>
              <w:rPr>
                <w:rFonts w:ascii="Times New Roman" w:hAnsi="Times New Roman" w:eastAsiaTheme="minorEastAsia"/>
                <w:b w:val="0"/>
                <w:color w:val="000000"/>
                <w:vertAlign w:val="superscript"/>
                <w:lang w:val="en-GB"/>
              </w:rPr>
            </w:pPr>
          </w:p>
          <w:p w:rsidRPr="00780D1C" w:rsidR="00CA4B00" w:rsidP="00D024B8" w:rsidRDefault="00CA4B00" w14:paraId="1E20FB4A" w14:textId="77777777">
            <w:pPr>
              <w:spacing w:line="276" w:lineRule="auto"/>
              <w:jc w:val="center"/>
              <w:rPr>
                <w:rFonts w:ascii="Times New Roman" w:hAnsi="Times New Roman" w:eastAsiaTheme="minorEastAsia"/>
                <w:b w:val="0"/>
                <w:color w:val="000000"/>
                <w:vertAlign w:val="superscript"/>
                <w:lang w:val="en-GB"/>
              </w:rPr>
            </w:pPr>
          </w:p>
          <w:p w:rsidRPr="00780D1C" w:rsidR="00CA4B00" w:rsidP="00D024B8" w:rsidRDefault="00CA4B00" w14:paraId="72550F76" w14:textId="77777777">
            <w:pPr>
              <w:spacing w:line="276" w:lineRule="auto"/>
              <w:rPr>
                <w:rFonts w:ascii="Times New Roman" w:hAnsi="Times New Roman" w:eastAsiaTheme="minorEastAsia"/>
                <w:b w:val="0"/>
                <w:color w:val="000000"/>
                <w:vertAlign w:val="superscript"/>
                <w:lang w:val="en-GB"/>
              </w:rPr>
            </w:pPr>
          </w:p>
        </w:tc>
        <w:tc>
          <w:tcPr>
            <w:tcW w:w="1733" w:type="dxa"/>
          </w:tcPr>
          <w:p w:rsidRPr="00D6057B" w:rsidR="00CA4B00" w:rsidP="00D024B8" w:rsidRDefault="00CA4B00" w14:paraId="443F09F1" w14:textId="7777777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b/>
                <w:color w:val="000000"/>
                <w:lang w:val="en-GB"/>
              </w:rPr>
            </w:pPr>
            <w:r w:rsidRPr="00D6057B">
              <w:rPr>
                <w:rFonts w:ascii="Times New Roman" w:hAnsi="Times New Roman" w:eastAsiaTheme="minorEastAsia"/>
                <w:b/>
                <w:color w:val="000000"/>
                <w:lang w:val="en-GB"/>
              </w:rPr>
              <w:t>9:00 – 9:30</w:t>
            </w:r>
          </w:p>
        </w:tc>
        <w:tc>
          <w:tcPr>
            <w:tcW w:w="6109" w:type="dxa"/>
          </w:tcPr>
          <w:p w:rsidR="00CA4B00" w:rsidP="00D024B8" w:rsidRDefault="00CA4B00" w14:paraId="0AF7FC5B" w14:textId="7777777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b/>
                <w:lang w:val="en-GB"/>
              </w:rPr>
            </w:pPr>
            <w:r w:rsidRPr="00D6057B">
              <w:rPr>
                <w:rFonts w:ascii="Times New Roman" w:hAnsi="Times New Roman" w:eastAsiaTheme="minorEastAsia"/>
                <w:b/>
                <w:lang w:val="en-GB"/>
              </w:rPr>
              <w:t>Welcome</w:t>
            </w:r>
          </w:p>
          <w:p w:rsidRPr="00334A8E" w:rsidR="00334A8E" w:rsidP="00D024B8" w:rsidRDefault="00334A8E" w14:paraId="416D47EE" w14:textId="613FE94D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lang w:val="en-GB"/>
              </w:rPr>
            </w:pPr>
            <w:r w:rsidRPr="00334A8E">
              <w:rPr>
                <w:rFonts w:ascii="Times New Roman" w:hAnsi="Times New Roman" w:eastAsiaTheme="minorEastAsia"/>
                <w:lang w:val="en-GB"/>
              </w:rPr>
              <w:t>Introductions</w:t>
            </w:r>
          </w:p>
        </w:tc>
        <w:tc>
          <w:tcPr>
            <w:tcW w:w="2115" w:type="dxa"/>
          </w:tcPr>
          <w:p w:rsidRPr="00D6057B" w:rsidR="00CA4B00" w:rsidP="00D024B8" w:rsidRDefault="006E15CD" w14:paraId="186D4616" w14:textId="4A57FA75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color w:val="000000"/>
                <w:lang w:val="en-GB"/>
              </w:rPr>
            </w:pPr>
            <w:r w:rsidRPr="006E15CD">
              <w:rPr>
                <w:rFonts w:ascii="Times New Roman" w:hAnsi="Times New Roman" w:eastAsiaTheme="minorEastAsia"/>
                <w:lang w:val="en-GB"/>
              </w:rPr>
              <w:t>Center for Global Development Europe, 1 Abbey Gardens, Great College Street, London, SW1P 3SE</w:t>
            </w:r>
          </w:p>
        </w:tc>
        <w:tc>
          <w:tcPr>
            <w:tcW w:w="2094" w:type="dxa"/>
          </w:tcPr>
          <w:p w:rsidRPr="00D6057B" w:rsidR="00CA4B00" w:rsidP="00D024B8" w:rsidRDefault="00CA4B00" w14:paraId="33267E8D" w14:textId="77777777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color w:val="000000" w:themeColor="text1"/>
                <w:lang w:val="en-GB"/>
              </w:rPr>
            </w:pPr>
            <w:r w:rsidRPr="00D6057B">
              <w:rPr>
                <w:rFonts w:ascii="Times New Roman" w:hAnsi="Times New Roman" w:eastAsiaTheme="minorEastAsia"/>
                <w:color w:val="000000" w:themeColor="text1"/>
                <w:lang w:val="en-GB"/>
              </w:rPr>
              <w:t xml:space="preserve">Francis Ruiz </w:t>
            </w:r>
          </w:p>
          <w:p w:rsidRPr="00D6057B" w:rsidR="00CA4B00" w:rsidP="00D024B8" w:rsidRDefault="00CA4B00" w14:paraId="66D1C8C7" w14:textId="77777777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i/>
                <w:color w:val="000000" w:themeColor="text1"/>
                <w:sz w:val="20"/>
                <w:szCs w:val="20"/>
                <w:lang w:val="en-GB"/>
              </w:rPr>
            </w:pPr>
            <w:r w:rsidRPr="00D6057B">
              <w:rPr>
                <w:rFonts w:ascii="Times New Roman" w:hAnsi="Times New Roman" w:eastAsiaTheme="minorEastAsia"/>
                <w:i/>
                <w:color w:val="000000" w:themeColor="text1"/>
                <w:sz w:val="20"/>
                <w:szCs w:val="20"/>
                <w:lang w:val="en-GB"/>
              </w:rPr>
              <w:t>Senior Adviser, Imperial College London</w:t>
            </w:r>
          </w:p>
        </w:tc>
      </w:tr>
      <w:tr w:rsidRPr="00AD2004" w:rsidR="009B6067" w:rsidTr="00C1443C" w14:paraId="2B945A95" w14:textId="77777777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Pr="00780D1C" w:rsidR="009B6067" w:rsidP="009B6067" w:rsidRDefault="009B6067" w14:paraId="25528D2D" w14:textId="77777777">
            <w:pPr>
              <w:spacing w:line="276" w:lineRule="auto"/>
              <w:rPr>
                <w:rFonts w:ascii="Times New Roman" w:hAnsi="Times New Roman" w:eastAsiaTheme="minorEastAsia"/>
                <w:b w:val="0"/>
                <w:color w:val="000000"/>
                <w:lang w:val="en-GB"/>
              </w:rPr>
            </w:pPr>
          </w:p>
        </w:tc>
        <w:tc>
          <w:tcPr>
            <w:tcW w:w="1733" w:type="dxa"/>
          </w:tcPr>
          <w:p w:rsidRPr="00D6057B" w:rsidR="009B6067" w:rsidP="009B6067" w:rsidRDefault="009B6067" w14:paraId="6AFEC5CC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Theme="minorEastAsia"/>
                <w:b/>
                <w:color w:val="000000"/>
                <w:lang w:val="en-GB"/>
              </w:rPr>
            </w:pPr>
            <w:r w:rsidRPr="00D6057B">
              <w:rPr>
                <w:rFonts w:ascii="Times New Roman" w:hAnsi="Times New Roman" w:eastAsiaTheme="minorEastAsia"/>
                <w:b/>
                <w:color w:val="000000"/>
                <w:lang w:val="en-GB"/>
              </w:rPr>
              <w:t>9:30 – 9:45</w:t>
            </w:r>
          </w:p>
        </w:tc>
        <w:tc>
          <w:tcPr>
            <w:tcW w:w="6109" w:type="dxa"/>
          </w:tcPr>
          <w:p w:rsidRPr="00334A8E" w:rsidR="009B6067" w:rsidP="009B6067" w:rsidRDefault="009B6067" w14:paraId="4AF703C4" w14:textId="01ACC79E">
            <w:pPr>
              <w:widowControl/>
              <w:spacing w:before="100" w:beforeAutospacing="1"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Theme="minorEastAsia"/>
                <w:b/>
                <w:color w:val="000000"/>
                <w:lang w:val="en-GB"/>
              </w:rPr>
            </w:pPr>
            <w:r w:rsidRPr="00334A8E">
              <w:rPr>
                <w:rFonts w:ascii="Times New Roman" w:hAnsi="Times New Roman" w:eastAsiaTheme="minorEastAsia"/>
                <w:b/>
                <w:color w:val="000000"/>
                <w:lang w:val="en-GB"/>
              </w:rPr>
              <w:t xml:space="preserve">Video: </w:t>
            </w:r>
            <w:hyperlink w:history="1" r:id="rId11">
              <w:r w:rsidRPr="00411EBD">
                <w:rPr>
                  <w:rStyle w:val="Hyperlink"/>
                  <w:rFonts w:ascii="Times New Roman" w:hAnsi="Times New Roman" w:eastAsiaTheme="minorEastAsia"/>
                  <w:b/>
                  <w:lang w:val="en-GB"/>
                </w:rPr>
                <w:t>How does the NHS work</w:t>
              </w:r>
            </w:hyperlink>
          </w:p>
        </w:tc>
        <w:tc>
          <w:tcPr>
            <w:tcW w:w="2115" w:type="dxa"/>
          </w:tcPr>
          <w:p w:rsidRPr="00D6057B" w:rsidR="009B6067" w:rsidP="009B6067" w:rsidRDefault="00BD7696" w14:paraId="01585C56" w14:textId="5811FB8C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Theme="minorEastAsia"/>
                <w:color w:val="000000"/>
                <w:lang w:val="en-GB"/>
              </w:rPr>
            </w:pPr>
            <w:r w:rsidRPr="006E15CD">
              <w:rPr>
                <w:rFonts w:ascii="Times New Roman" w:hAnsi="Times New Roman" w:eastAsiaTheme="minorEastAsia"/>
                <w:lang w:val="en-GB"/>
              </w:rPr>
              <w:t>Center for Global Development Europe, 1 Abbey Gardens, Great College Street, London, SW1P 3SE</w:t>
            </w:r>
          </w:p>
        </w:tc>
        <w:tc>
          <w:tcPr>
            <w:tcW w:w="2094" w:type="dxa"/>
          </w:tcPr>
          <w:p w:rsidRPr="00D6057B" w:rsidR="009B6067" w:rsidP="009B6067" w:rsidRDefault="009B6067" w14:paraId="35DAF276" w14:textId="77777777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Theme="minorEastAsia"/>
                <w:i/>
                <w:color w:val="000000"/>
                <w:sz w:val="20"/>
                <w:szCs w:val="20"/>
                <w:lang w:val="en-GB"/>
              </w:rPr>
            </w:pPr>
          </w:p>
        </w:tc>
      </w:tr>
      <w:tr w:rsidRPr="00AD2004" w:rsidR="009B6067" w:rsidTr="00C1443C" w14:paraId="225E435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Pr="00780D1C" w:rsidR="009B6067" w:rsidP="009B6067" w:rsidRDefault="009B6067" w14:paraId="7563D088" w14:textId="77777777">
            <w:pPr>
              <w:spacing w:line="276" w:lineRule="auto"/>
              <w:rPr>
                <w:rFonts w:ascii="Times New Roman" w:hAnsi="Times New Roman" w:eastAsiaTheme="minorEastAsia"/>
                <w:b w:val="0"/>
                <w:color w:val="000000"/>
                <w:lang w:val="en-GB"/>
              </w:rPr>
            </w:pPr>
          </w:p>
        </w:tc>
        <w:tc>
          <w:tcPr>
            <w:tcW w:w="1733" w:type="dxa"/>
          </w:tcPr>
          <w:p w:rsidRPr="00D6057B" w:rsidR="009B6067" w:rsidP="009B6067" w:rsidRDefault="009B6067" w14:paraId="1143D969" w14:textId="7777777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b/>
                <w:color w:val="000000"/>
                <w:lang w:val="en-GB"/>
              </w:rPr>
            </w:pPr>
            <w:r w:rsidRPr="00D6057B">
              <w:rPr>
                <w:rFonts w:ascii="Times New Roman" w:hAnsi="Times New Roman" w:eastAsiaTheme="minorEastAsia"/>
                <w:b/>
                <w:color w:val="000000"/>
                <w:lang w:val="en-GB"/>
              </w:rPr>
              <w:t>9:45 – 12:00</w:t>
            </w:r>
          </w:p>
        </w:tc>
        <w:tc>
          <w:tcPr>
            <w:tcW w:w="6109" w:type="dxa"/>
          </w:tcPr>
          <w:p w:rsidRPr="00D6057B" w:rsidR="009B6067" w:rsidP="009B6067" w:rsidRDefault="0067157A" w14:paraId="72F8491D" w14:textId="1DC66468">
            <w:pPr>
              <w:widowControl/>
              <w:spacing w:before="100" w:beforeAutospacing="1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157A">
              <w:rPr>
                <w:rFonts w:ascii="Times New Roman" w:hAnsi="Times New Roman" w:eastAsia="Times New Roman"/>
                <w:b/>
                <w:bCs/>
                <w:szCs w:val="21"/>
                <w:lang w:val="en-GB"/>
              </w:rPr>
              <w:t>The English NHS</w:t>
            </w:r>
          </w:p>
          <w:p w:rsidRPr="00D6057B" w:rsidR="009B6067" w:rsidP="009B6067" w:rsidRDefault="009B6067" w14:paraId="3A19D1AD" w14:textId="77777777">
            <w:pPr>
              <w:pStyle w:val="NoSpacing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/>
                <w:bCs/>
                <w:color w:val="000000" w:themeColor="text1"/>
                <w:kern w:val="2"/>
                <w:sz w:val="21"/>
                <w:szCs w:val="21"/>
                <w:lang w:eastAsia="zh-CN"/>
              </w:rPr>
            </w:pPr>
            <w:r w:rsidRPr="00D6057B">
              <w:rPr>
                <w:rFonts w:ascii="Times New Roman" w:hAnsi="Times New Roman" w:eastAsia="Times New Roman"/>
                <w:bCs/>
                <w:color w:val="000000" w:themeColor="text1"/>
                <w:kern w:val="2"/>
                <w:sz w:val="21"/>
                <w:szCs w:val="21"/>
                <w:lang w:eastAsia="zh-CN"/>
              </w:rPr>
              <w:t xml:space="preserve">Origins and structure of the National Health Service (NHS) </w:t>
            </w:r>
          </w:p>
          <w:p w:rsidRPr="00D6057B" w:rsidR="009B6067" w:rsidP="009B6067" w:rsidRDefault="002A5C77" w14:paraId="0B8DA24F" w14:textId="07AFAC86">
            <w:pPr>
              <w:pStyle w:val="NoSpacing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/>
                <w:bCs/>
                <w:color w:val="000000" w:themeColor="text1"/>
                <w:kern w:val="2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kern w:val="2"/>
                <w:sz w:val="21"/>
                <w:szCs w:val="21"/>
                <w:lang w:eastAsia="zh-CN"/>
              </w:rPr>
              <w:t>Recent reforms</w:t>
            </w:r>
          </w:p>
          <w:p w:rsidRPr="00C20A13" w:rsidR="009B6067" w:rsidP="00C20A13" w:rsidRDefault="009B6067" w14:paraId="163F9B6E" w14:textId="10325741">
            <w:pPr>
              <w:pStyle w:val="NoSpacing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/>
                <w:bCs/>
                <w:color w:val="000000" w:themeColor="text1"/>
                <w:kern w:val="2"/>
                <w:sz w:val="21"/>
                <w:szCs w:val="21"/>
                <w:lang w:eastAsia="zh-CN"/>
              </w:rPr>
            </w:pPr>
            <w:r w:rsidRPr="00D6057B">
              <w:rPr>
                <w:rFonts w:ascii="Times New Roman" w:hAnsi="Times New Roman" w:eastAsia="Times New Roman"/>
                <w:bCs/>
                <w:color w:val="000000" w:themeColor="text1"/>
                <w:kern w:val="2"/>
                <w:sz w:val="21"/>
                <w:szCs w:val="21"/>
                <w:lang w:eastAsia="zh-CN"/>
              </w:rPr>
              <w:t xml:space="preserve">Funding model </w:t>
            </w:r>
          </w:p>
        </w:tc>
        <w:tc>
          <w:tcPr>
            <w:tcW w:w="2115" w:type="dxa"/>
          </w:tcPr>
          <w:p w:rsidRPr="00D6057B" w:rsidR="009B6067" w:rsidP="009B6067" w:rsidRDefault="00BD7696" w14:paraId="213A8EFF" w14:textId="19F1C9A1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color w:val="000000"/>
                <w:lang w:val="en-GB"/>
              </w:rPr>
            </w:pPr>
            <w:r w:rsidRPr="006E15CD">
              <w:rPr>
                <w:rFonts w:ascii="Times New Roman" w:hAnsi="Times New Roman" w:eastAsiaTheme="minorEastAsia"/>
                <w:lang w:val="en-GB"/>
              </w:rPr>
              <w:t>Center for Global Development Europe, 1 Abbey Gardens, Great College Street, London, SW1P 3SE</w:t>
            </w:r>
          </w:p>
        </w:tc>
        <w:tc>
          <w:tcPr>
            <w:tcW w:w="2094" w:type="dxa"/>
          </w:tcPr>
          <w:p w:rsidRPr="00D6057B" w:rsidR="009B6067" w:rsidP="009B6067" w:rsidRDefault="009B6067" w14:paraId="5E8CA3C7" w14:textId="77777777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color w:val="000000" w:themeColor="text1"/>
                <w:lang w:val="en-GB"/>
              </w:rPr>
            </w:pPr>
            <w:r w:rsidRPr="00D6057B">
              <w:rPr>
                <w:rFonts w:ascii="Times New Roman" w:hAnsi="Times New Roman" w:eastAsiaTheme="minorEastAsia"/>
                <w:color w:val="000000" w:themeColor="text1"/>
                <w:lang w:val="en-GB"/>
              </w:rPr>
              <w:t>John Appleby</w:t>
            </w:r>
          </w:p>
          <w:p w:rsidRPr="00D6057B" w:rsidR="009B6067" w:rsidP="009B6067" w:rsidRDefault="009B6067" w14:paraId="5473ECA6" w14:textId="77777777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color w:val="000000" w:themeColor="text1"/>
                <w:lang w:val="en-GB"/>
              </w:rPr>
            </w:pPr>
            <w:r w:rsidRPr="00D6057B">
              <w:rPr>
                <w:rFonts w:ascii="Times New Roman" w:hAnsi="Times New Roman" w:eastAsiaTheme="minorEastAsia"/>
                <w:i/>
                <w:iCs/>
                <w:color w:val="000000" w:themeColor="text1"/>
                <w:sz w:val="20"/>
                <w:szCs w:val="21"/>
                <w:lang w:val="en-GB"/>
              </w:rPr>
              <w:t>Director of Research and Chief Economist, Nuffield Trust</w:t>
            </w:r>
            <w:r w:rsidRPr="00D6057B">
              <w:rPr>
                <w:rFonts w:ascii="Times New Roman" w:hAnsi="Times New Roman" w:eastAsiaTheme="minorEastAsia"/>
                <w:color w:val="000000" w:themeColor="text1"/>
                <w:lang w:val="en-GB"/>
              </w:rPr>
              <w:t xml:space="preserve"> </w:t>
            </w:r>
          </w:p>
          <w:p w:rsidRPr="00D6057B" w:rsidR="009B6067" w:rsidP="009B6067" w:rsidRDefault="009B6067" w14:paraId="7E4A7098" w14:textId="77777777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color w:val="000000" w:themeColor="text1"/>
                <w:lang w:val="en-GB"/>
              </w:rPr>
            </w:pPr>
          </w:p>
          <w:p w:rsidRPr="00D6057B" w:rsidR="009B6067" w:rsidP="009B6067" w:rsidRDefault="009B6067" w14:paraId="08CE84B0" w14:textId="77777777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color w:val="000000" w:themeColor="text1"/>
                <w:lang w:val="en-GB"/>
              </w:rPr>
            </w:pPr>
            <w:r w:rsidRPr="00D6057B">
              <w:rPr>
                <w:rFonts w:ascii="Times New Roman" w:hAnsi="Times New Roman" w:eastAsiaTheme="minorEastAsia"/>
                <w:color w:val="000000" w:themeColor="text1"/>
                <w:lang w:val="en-GB"/>
              </w:rPr>
              <w:t xml:space="preserve">Francis Ruiz </w:t>
            </w:r>
          </w:p>
          <w:p w:rsidRPr="00D6057B" w:rsidR="009B6067" w:rsidP="009B6067" w:rsidRDefault="009B6067" w14:paraId="75C50503" w14:textId="77777777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Pr="00AD2004" w:rsidR="009B6067" w:rsidTr="00C1443C" w14:paraId="2E3A6760" w14:textId="77777777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Pr="00780D1C" w:rsidR="009B6067" w:rsidP="009B6067" w:rsidRDefault="009B6067" w14:paraId="154964C1" w14:textId="77777777">
            <w:pPr>
              <w:spacing w:line="276" w:lineRule="auto"/>
              <w:rPr>
                <w:rFonts w:ascii="Times New Roman" w:hAnsi="Times New Roman" w:eastAsiaTheme="minorEastAsia"/>
                <w:b w:val="0"/>
                <w:color w:val="000000"/>
                <w:lang w:val="en-GB"/>
              </w:rPr>
            </w:pPr>
          </w:p>
        </w:tc>
        <w:tc>
          <w:tcPr>
            <w:tcW w:w="1733" w:type="dxa"/>
          </w:tcPr>
          <w:p w:rsidRPr="00D6057B" w:rsidR="009B6067" w:rsidP="009B6067" w:rsidRDefault="009B6067" w14:paraId="3BAAE9ED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Theme="minorEastAsia"/>
                <w:b/>
                <w:color w:val="000000"/>
                <w:lang w:val="en-GB"/>
              </w:rPr>
            </w:pPr>
            <w:r w:rsidRPr="00D6057B">
              <w:rPr>
                <w:rFonts w:ascii="Times New Roman" w:hAnsi="Times New Roman" w:eastAsiaTheme="minorEastAsia"/>
                <w:b/>
                <w:color w:val="000000"/>
                <w:lang w:val="en-GB"/>
              </w:rPr>
              <w:t xml:space="preserve">12:00 – 13.30 </w:t>
            </w:r>
          </w:p>
        </w:tc>
        <w:tc>
          <w:tcPr>
            <w:tcW w:w="6109" w:type="dxa"/>
          </w:tcPr>
          <w:p w:rsidRPr="00F06CCA" w:rsidR="009B6067" w:rsidP="009B6067" w:rsidRDefault="009B6067" w14:paraId="26DCEA36" w14:textId="67F62C38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="Times New Roman"/>
                <w:b/>
                <w:bCs/>
                <w:color w:val="000000" w:themeColor="text1"/>
                <w:kern w:val="2"/>
                <w:sz w:val="21"/>
                <w:szCs w:val="21"/>
                <w:lang w:eastAsia="zh-CN"/>
              </w:rPr>
            </w:pPr>
            <w:r w:rsidRPr="00F06CCA">
              <w:rPr>
                <w:rFonts w:ascii="Times New Roman" w:hAnsi="Times New Roman" w:eastAsia="Times New Roman"/>
                <w:b/>
                <w:bCs/>
                <w:color w:val="000000" w:themeColor="text1"/>
                <w:kern w:val="2"/>
                <w:sz w:val="21"/>
                <w:szCs w:val="21"/>
                <w:lang w:eastAsia="zh-CN"/>
              </w:rPr>
              <w:t xml:space="preserve">Lunch </w:t>
            </w:r>
            <w:r w:rsidR="00CC4EC1">
              <w:rPr>
                <w:rFonts w:ascii="Times New Roman" w:hAnsi="Times New Roman" w:eastAsia="Times New Roman"/>
                <w:b/>
                <w:bCs/>
                <w:color w:val="000000" w:themeColor="text1"/>
                <w:kern w:val="2"/>
                <w:sz w:val="21"/>
                <w:szCs w:val="21"/>
                <w:lang w:eastAsia="zh-CN"/>
              </w:rPr>
              <w:t>arranged by the delegation</w:t>
            </w:r>
          </w:p>
        </w:tc>
        <w:tc>
          <w:tcPr>
            <w:tcW w:w="2115" w:type="dxa"/>
          </w:tcPr>
          <w:p w:rsidRPr="00D6057B" w:rsidR="009B6067" w:rsidP="009B6067" w:rsidRDefault="009B6067" w14:paraId="0411ED8A" w14:textId="3A699DB5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Theme="minorEastAsia"/>
                <w:color w:val="000000"/>
                <w:lang w:val="en-GB"/>
              </w:rPr>
            </w:pPr>
          </w:p>
        </w:tc>
        <w:tc>
          <w:tcPr>
            <w:tcW w:w="2094" w:type="dxa"/>
          </w:tcPr>
          <w:p w:rsidRPr="00D6057B" w:rsidR="009B6067" w:rsidP="009B6067" w:rsidRDefault="009B6067" w14:paraId="3ED28B65" w14:textId="77777777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Theme="minorEastAsia"/>
                <w:color w:val="000000" w:themeColor="text1"/>
                <w:lang w:val="en-GB"/>
              </w:rPr>
            </w:pPr>
          </w:p>
        </w:tc>
      </w:tr>
      <w:tr w:rsidRPr="00177805" w:rsidR="009B6067" w:rsidTr="00C1443C" w14:paraId="08EA6A1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Pr="00780D1C" w:rsidR="009B6067" w:rsidP="009B6067" w:rsidRDefault="009B6067" w14:paraId="119CA4DF" w14:textId="77777777">
            <w:pPr>
              <w:spacing w:line="276" w:lineRule="auto"/>
              <w:rPr>
                <w:rFonts w:ascii="Times New Roman" w:hAnsi="Times New Roman" w:eastAsiaTheme="minorEastAsia"/>
                <w:b w:val="0"/>
                <w:iCs/>
                <w:color w:val="000000"/>
                <w:lang w:val="en-GB"/>
              </w:rPr>
            </w:pPr>
          </w:p>
        </w:tc>
        <w:tc>
          <w:tcPr>
            <w:tcW w:w="1733" w:type="dxa"/>
          </w:tcPr>
          <w:p w:rsidRPr="00D6057B" w:rsidR="009B6067" w:rsidP="009B6067" w:rsidRDefault="009B6067" w14:paraId="416DAE11" w14:textId="7777777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b/>
                <w:color w:val="000000"/>
                <w:lang w:val="en-GB"/>
              </w:rPr>
            </w:pPr>
            <w:r w:rsidRPr="00D6057B">
              <w:rPr>
                <w:rFonts w:ascii="Times New Roman" w:hAnsi="Times New Roman" w:eastAsiaTheme="minorEastAsia"/>
                <w:b/>
                <w:lang w:val="en-GB"/>
              </w:rPr>
              <w:t xml:space="preserve">13:30 – 15:00 </w:t>
            </w:r>
          </w:p>
        </w:tc>
        <w:tc>
          <w:tcPr>
            <w:tcW w:w="6109" w:type="dxa"/>
          </w:tcPr>
          <w:p w:rsidRPr="005760EF" w:rsidR="0073377E" w:rsidP="0073377E" w:rsidRDefault="0073377E" w14:paraId="650B5354" w14:textId="77777777">
            <w:pPr>
              <w:widowControl/>
              <w:spacing w:before="100" w:beforeAutospacing="1" w:line="276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b/>
                <w:color w:val="000000" w:themeColor="text1"/>
                <w:lang w:val="en-GB"/>
              </w:rPr>
            </w:pPr>
            <w:r>
              <w:rPr>
                <w:rFonts w:ascii="Times New Roman" w:hAnsi="Times New Roman" w:eastAsiaTheme="minorEastAsia"/>
                <w:b/>
                <w:color w:val="000000" w:themeColor="text1"/>
                <w:lang w:val="en-GB"/>
              </w:rPr>
              <w:t>P</w:t>
            </w:r>
            <w:r w:rsidRPr="005760EF">
              <w:rPr>
                <w:rFonts w:ascii="Times New Roman" w:hAnsi="Times New Roman" w:eastAsiaTheme="minorEastAsia"/>
                <w:b/>
                <w:color w:val="000000" w:themeColor="text1"/>
                <w:lang w:val="en-GB"/>
              </w:rPr>
              <w:t>atient-</w:t>
            </w:r>
            <w:r>
              <w:rPr>
                <w:rFonts w:ascii="Times New Roman" w:hAnsi="Times New Roman" w:eastAsiaTheme="minorEastAsia"/>
                <w:b/>
                <w:color w:val="000000" w:themeColor="text1"/>
                <w:lang w:val="en-GB"/>
              </w:rPr>
              <w:t>R</w:t>
            </w:r>
            <w:r w:rsidRPr="005760EF">
              <w:rPr>
                <w:rFonts w:ascii="Times New Roman" w:hAnsi="Times New Roman" w:eastAsiaTheme="minorEastAsia"/>
                <w:b/>
                <w:color w:val="000000" w:themeColor="text1"/>
                <w:lang w:val="en-GB"/>
              </w:rPr>
              <w:t xml:space="preserve">eported </w:t>
            </w:r>
            <w:r>
              <w:rPr>
                <w:rFonts w:ascii="Times New Roman" w:hAnsi="Times New Roman" w:eastAsiaTheme="minorEastAsia"/>
                <w:b/>
                <w:color w:val="000000" w:themeColor="text1"/>
                <w:lang w:val="en-GB"/>
              </w:rPr>
              <w:t>O</w:t>
            </w:r>
            <w:r w:rsidRPr="005760EF">
              <w:rPr>
                <w:rFonts w:ascii="Times New Roman" w:hAnsi="Times New Roman" w:eastAsiaTheme="minorEastAsia"/>
                <w:b/>
                <w:color w:val="000000" w:themeColor="text1"/>
                <w:lang w:val="en-GB"/>
              </w:rPr>
              <w:t xml:space="preserve">utcome </w:t>
            </w:r>
            <w:r>
              <w:rPr>
                <w:rFonts w:ascii="Times New Roman" w:hAnsi="Times New Roman" w:eastAsiaTheme="minorEastAsia"/>
                <w:b/>
                <w:color w:val="000000" w:themeColor="text1"/>
                <w:lang w:val="en-GB"/>
              </w:rPr>
              <w:t>M</w:t>
            </w:r>
            <w:r w:rsidRPr="005760EF">
              <w:rPr>
                <w:rFonts w:ascii="Times New Roman" w:hAnsi="Times New Roman" w:eastAsiaTheme="minorEastAsia"/>
                <w:b/>
                <w:color w:val="000000" w:themeColor="text1"/>
                <w:lang w:val="en-GB"/>
              </w:rPr>
              <w:t>easures</w:t>
            </w:r>
          </w:p>
          <w:p w:rsidR="009B6067" w:rsidP="0073377E" w:rsidRDefault="0073377E" w14:paraId="16640F10" w14:textId="77777777">
            <w:pPr>
              <w:widowControl/>
              <w:spacing w:line="276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b/>
                <w:color w:val="000000" w:themeColor="text1"/>
                <w:lang w:val="en-GB"/>
              </w:rPr>
            </w:pPr>
            <w:r w:rsidRPr="005760EF">
              <w:rPr>
                <w:rFonts w:ascii="Times New Roman" w:hAnsi="Times New Roman" w:eastAsiaTheme="minorEastAsia"/>
                <w:b/>
                <w:color w:val="000000" w:themeColor="text1"/>
                <w:lang w:val="en-GB"/>
              </w:rPr>
              <w:t>(PROMs)</w:t>
            </w:r>
          </w:p>
          <w:p w:rsidR="00A4062B" w:rsidP="00A4062B" w:rsidRDefault="00A4062B" w14:paraId="78BE135D" w14:textId="77777777">
            <w:pPr>
              <w:pStyle w:val="ListParagraph"/>
              <w:widowControl/>
              <w:numPr>
                <w:ilvl w:val="0"/>
                <w:numId w:val="38"/>
              </w:num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color w:val="000000"/>
                <w:lang w:val="en-GB"/>
              </w:rPr>
            </w:pPr>
            <w:r w:rsidRPr="00A4062B">
              <w:rPr>
                <w:rFonts w:ascii="Times New Roman" w:hAnsi="Times New Roman" w:eastAsiaTheme="minorEastAsia"/>
                <w:color w:val="000000"/>
                <w:lang w:val="en-GB"/>
              </w:rPr>
              <w:t>What are Patient Reported Outcomes?</w:t>
            </w:r>
          </w:p>
          <w:p w:rsidR="00A4062B" w:rsidP="00A4062B" w:rsidRDefault="00A4062B" w14:paraId="28579D51" w14:textId="77777777">
            <w:pPr>
              <w:pStyle w:val="ListParagraph"/>
              <w:widowControl/>
              <w:numPr>
                <w:ilvl w:val="0"/>
                <w:numId w:val="38"/>
              </w:num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color w:val="000000"/>
                <w:lang w:val="en-GB"/>
              </w:rPr>
            </w:pPr>
            <w:r w:rsidRPr="00A4062B">
              <w:rPr>
                <w:rFonts w:ascii="Times New Roman" w:hAnsi="Times New Roman" w:eastAsiaTheme="minorEastAsia"/>
                <w:color w:val="000000"/>
                <w:lang w:val="en-GB"/>
              </w:rPr>
              <w:t>The PROMs programme in the English NHS</w:t>
            </w:r>
          </w:p>
          <w:p w:rsidRPr="00A4062B" w:rsidR="000875DB" w:rsidP="00A4062B" w:rsidRDefault="000875DB" w14:paraId="63C49278" w14:textId="690BEA38">
            <w:pPr>
              <w:pStyle w:val="ListParagraph"/>
              <w:widowControl/>
              <w:numPr>
                <w:ilvl w:val="0"/>
                <w:numId w:val="38"/>
              </w:num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color w:val="000000"/>
                <w:lang w:val="en-GB"/>
              </w:rPr>
            </w:pPr>
            <w:r w:rsidRPr="000875DB">
              <w:rPr>
                <w:rFonts w:ascii="Times New Roman" w:hAnsi="Times New Roman" w:eastAsiaTheme="minorEastAsia"/>
                <w:color w:val="000000"/>
                <w:lang w:val="en-GB"/>
              </w:rPr>
              <w:t>Use of NHS PROMs data</w:t>
            </w:r>
          </w:p>
        </w:tc>
        <w:tc>
          <w:tcPr>
            <w:tcW w:w="2115" w:type="dxa"/>
          </w:tcPr>
          <w:p w:rsidRPr="00D6057B" w:rsidR="009B6067" w:rsidP="009B6067" w:rsidRDefault="00BD7696" w14:paraId="0733E415" w14:textId="4978E6DD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color w:val="000000"/>
                <w:lang w:val="en-GB"/>
              </w:rPr>
            </w:pPr>
            <w:r w:rsidRPr="006E15CD">
              <w:rPr>
                <w:rFonts w:ascii="Times New Roman" w:hAnsi="Times New Roman" w:eastAsiaTheme="minorEastAsia"/>
                <w:lang w:val="en-GB"/>
              </w:rPr>
              <w:t>Center for Global Development Europe, 1 Abbey Gardens, Great College Street, London, SW1P 3SE</w:t>
            </w:r>
          </w:p>
        </w:tc>
        <w:tc>
          <w:tcPr>
            <w:tcW w:w="2094" w:type="dxa"/>
          </w:tcPr>
          <w:p w:rsidRPr="00D6057B" w:rsidR="009B6067" w:rsidP="009B6067" w:rsidRDefault="009B6067" w14:paraId="6CC1AEFA" w14:textId="77777777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color w:val="000000" w:themeColor="text1"/>
                <w:lang w:val="en-GB"/>
              </w:rPr>
            </w:pPr>
            <w:r w:rsidRPr="00D6057B">
              <w:rPr>
                <w:rFonts w:ascii="Times New Roman" w:hAnsi="Times New Roman" w:eastAsiaTheme="minorEastAsia"/>
                <w:color w:val="000000" w:themeColor="text1"/>
                <w:lang w:val="en-GB"/>
              </w:rPr>
              <w:t>John Appleby</w:t>
            </w:r>
          </w:p>
          <w:p w:rsidRPr="00D6057B" w:rsidR="009B6067" w:rsidP="009B6067" w:rsidRDefault="009B6067" w14:paraId="5D62933F" w14:textId="77777777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color w:val="000000" w:themeColor="text1"/>
                <w:lang w:val="en-GB"/>
              </w:rPr>
            </w:pPr>
            <w:r w:rsidRPr="00D6057B">
              <w:rPr>
                <w:rFonts w:ascii="Times New Roman" w:hAnsi="Times New Roman" w:eastAsiaTheme="minorEastAsia"/>
                <w:i/>
                <w:iCs/>
                <w:color w:val="000000" w:themeColor="text1"/>
                <w:sz w:val="20"/>
                <w:szCs w:val="21"/>
                <w:lang w:val="en-GB"/>
              </w:rPr>
              <w:t>Director of Research and Chief Economist, Nuffield Trust</w:t>
            </w:r>
            <w:r w:rsidRPr="00D6057B">
              <w:rPr>
                <w:rFonts w:ascii="Times New Roman" w:hAnsi="Times New Roman" w:eastAsiaTheme="minorEastAsia"/>
                <w:color w:val="000000" w:themeColor="text1"/>
                <w:lang w:val="en-GB"/>
              </w:rPr>
              <w:t xml:space="preserve"> </w:t>
            </w:r>
          </w:p>
          <w:p w:rsidRPr="00D6057B" w:rsidR="009B6067" w:rsidP="009B6067" w:rsidRDefault="009B6067" w14:paraId="29B7BD6B" w14:textId="77777777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color w:val="000000"/>
                <w:lang w:val="en-GB"/>
              </w:rPr>
            </w:pPr>
          </w:p>
        </w:tc>
      </w:tr>
      <w:tr w:rsidRPr="00902937" w:rsidR="009B6067" w:rsidTr="00C1443C" w14:paraId="50CC82DD" w14:textId="77777777">
        <w:trPr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Pr="00780D1C" w:rsidR="009B6067" w:rsidP="009B6067" w:rsidRDefault="009B6067" w14:paraId="23F3F0DC" w14:textId="77777777">
            <w:pPr>
              <w:spacing w:line="276" w:lineRule="auto"/>
              <w:rPr>
                <w:rFonts w:ascii="Times New Roman" w:hAnsi="Times New Roman" w:eastAsiaTheme="minorEastAsia"/>
                <w:b w:val="0"/>
                <w:iCs/>
                <w:color w:val="000000"/>
                <w:lang w:val="en-GB"/>
              </w:rPr>
            </w:pPr>
          </w:p>
        </w:tc>
        <w:tc>
          <w:tcPr>
            <w:tcW w:w="1733" w:type="dxa"/>
            <w:shd w:val="clear" w:color="auto" w:fill="auto"/>
          </w:tcPr>
          <w:p w:rsidRPr="00D6057B" w:rsidR="009B6067" w:rsidP="009B6067" w:rsidRDefault="009B6067" w14:paraId="606BE3DD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Theme="minorEastAsia"/>
                <w:b/>
                <w:color w:val="000000"/>
                <w:lang w:val="en-GB"/>
              </w:rPr>
            </w:pPr>
            <w:r w:rsidRPr="00D6057B">
              <w:rPr>
                <w:rFonts w:ascii="Times New Roman" w:hAnsi="Times New Roman" w:eastAsiaTheme="minorEastAsia"/>
                <w:b/>
                <w:color w:val="000000"/>
                <w:lang w:val="en-GB"/>
              </w:rPr>
              <w:t>15:00 – 15:15</w:t>
            </w:r>
          </w:p>
        </w:tc>
        <w:tc>
          <w:tcPr>
            <w:tcW w:w="6109" w:type="dxa"/>
            <w:shd w:val="clear" w:color="auto" w:fill="auto"/>
          </w:tcPr>
          <w:p w:rsidRPr="00D6057B" w:rsidR="009B6067" w:rsidP="009B6067" w:rsidRDefault="009B6067" w14:paraId="26117B1D" w14:textId="77777777">
            <w:pPr>
              <w:widowControl/>
              <w:spacing w:beforeAutospacing="1" w:line="276" w:lineRule="auto"/>
              <w:contextualSpacing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Theme="minorEastAsia"/>
                <w:color w:val="000000" w:themeColor="text1"/>
                <w:lang w:val="en-GB"/>
              </w:rPr>
            </w:pPr>
            <w:r w:rsidRPr="00D6057B">
              <w:rPr>
                <w:rFonts w:ascii="Times New Roman" w:hAnsi="Times New Roman" w:eastAsiaTheme="minorEastAsia"/>
                <w:color w:val="000000" w:themeColor="text1"/>
                <w:lang w:val="en-GB"/>
              </w:rPr>
              <w:t>Coffee break</w:t>
            </w:r>
          </w:p>
        </w:tc>
        <w:tc>
          <w:tcPr>
            <w:tcW w:w="2115" w:type="dxa"/>
          </w:tcPr>
          <w:p w:rsidRPr="00902937" w:rsidR="009B6067" w:rsidP="009B6067" w:rsidRDefault="00BD7696" w14:paraId="07ACDB9C" w14:textId="592CCCD9">
            <w:pPr>
              <w:tabs>
                <w:tab w:val="right" w:pos="1980"/>
              </w:tabs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Theme="minorEastAsia"/>
                <w:color w:val="000000"/>
                <w:highlight w:val="green"/>
                <w:lang w:val="en-GB"/>
              </w:rPr>
            </w:pPr>
            <w:r w:rsidRPr="006E15CD">
              <w:rPr>
                <w:rFonts w:ascii="Times New Roman" w:hAnsi="Times New Roman" w:eastAsiaTheme="minorEastAsia"/>
                <w:lang w:val="en-GB"/>
              </w:rPr>
              <w:t xml:space="preserve">Center for Global Development Europe, 1 Abbey Gardens, </w:t>
            </w:r>
            <w:r w:rsidRPr="006E15CD">
              <w:rPr>
                <w:rFonts w:ascii="Times New Roman" w:hAnsi="Times New Roman" w:eastAsiaTheme="minorEastAsia"/>
                <w:lang w:val="en-GB"/>
              </w:rPr>
              <w:lastRenderedPageBreak/>
              <w:t>Great College Street, London, SW1P 3SE</w:t>
            </w:r>
          </w:p>
        </w:tc>
        <w:tc>
          <w:tcPr>
            <w:tcW w:w="2094" w:type="dxa"/>
          </w:tcPr>
          <w:p w:rsidRPr="00902937" w:rsidR="009B6067" w:rsidP="009B6067" w:rsidRDefault="009B6067" w14:paraId="0D719B82" w14:textId="77777777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Theme="minorEastAsia"/>
                <w:color w:val="000000" w:themeColor="text1"/>
                <w:sz w:val="20"/>
                <w:szCs w:val="20"/>
                <w:highlight w:val="green"/>
                <w:lang w:val="en-GB"/>
              </w:rPr>
            </w:pPr>
          </w:p>
          <w:p w:rsidRPr="00902937" w:rsidR="009B6067" w:rsidP="009B6067" w:rsidRDefault="009B6067" w14:paraId="5A6787AB" w14:textId="77777777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Theme="minorEastAsia"/>
                <w:b/>
                <w:bCs/>
                <w:color w:val="FF0000"/>
                <w:highlight w:val="green"/>
                <w:lang w:val="en-GB"/>
              </w:rPr>
            </w:pPr>
          </w:p>
        </w:tc>
      </w:tr>
      <w:tr w:rsidRPr="00177805" w:rsidR="009B6067" w:rsidTr="00C1443C" w14:paraId="6095CAD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Pr="00780D1C" w:rsidR="009B6067" w:rsidP="009B6067" w:rsidRDefault="009B6067" w14:paraId="50C526A9" w14:textId="77777777">
            <w:pPr>
              <w:spacing w:line="276" w:lineRule="auto"/>
              <w:rPr>
                <w:rFonts w:ascii="Times New Roman" w:hAnsi="Times New Roman" w:eastAsiaTheme="minorEastAsia"/>
                <w:b w:val="0"/>
                <w:iCs/>
                <w:color w:val="000000"/>
                <w:lang w:val="en-GB"/>
              </w:rPr>
            </w:pPr>
          </w:p>
        </w:tc>
        <w:tc>
          <w:tcPr>
            <w:tcW w:w="1733" w:type="dxa"/>
          </w:tcPr>
          <w:p w:rsidRPr="00177805" w:rsidR="009B6067" w:rsidP="009B6067" w:rsidRDefault="009B6067" w14:paraId="3668FB16" w14:textId="77777777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b/>
                <w:color w:val="000000"/>
                <w:highlight w:val="yellow"/>
                <w:lang w:val="en-GB"/>
              </w:rPr>
            </w:pPr>
            <w:r w:rsidRPr="0068018F">
              <w:rPr>
                <w:rFonts w:ascii="Times New Roman" w:hAnsi="Times New Roman" w:eastAsiaTheme="minorEastAsia"/>
                <w:b/>
                <w:color w:val="000000"/>
                <w:lang w:val="en-GB"/>
              </w:rPr>
              <w:t>15:15 – 16:15</w:t>
            </w:r>
          </w:p>
        </w:tc>
        <w:tc>
          <w:tcPr>
            <w:tcW w:w="6109" w:type="dxa"/>
          </w:tcPr>
          <w:p w:rsidRPr="00177805" w:rsidR="009B6067" w:rsidP="009B6067" w:rsidRDefault="0068018F" w14:paraId="50F44734" w14:textId="639A6944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b/>
                <w:bCs/>
                <w:color w:val="000000" w:themeColor="text1"/>
                <w:highlight w:val="yellow"/>
                <w:lang w:val="en-GB"/>
              </w:rPr>
            </w:pPr>
            <w:r w:rsidRPr="0068018F">
              <w:rPr>
                <w:rFonts w:ascii="Times New Roman" w:hAnsi="Times New Roman" w:eastAsiaTheme="minorEastAsia"/>
                <w:b/>
                <w:bCs/>
                <w:color w:val="000000" w:themeColor="text1"/>
                <w:lang w:val="en-GB"/>
              </w:rPr>
              <w:t>Q &amp; A and overview of programme</w:t>
            </w:r>
          </w:p>
        </w:tc>
        <w:tc>
          <w:tcPr>
            <w:tcW w:w="2115" w:type="dxa"/>
          </w:tcPr>
          <w:p w:rsidRPr="00177805" w:rsidR="009B6067" w:rsidP="009B6067" w:rsidRDefault="00BD7696" w14:paraId="465C6371" w14:textId="02F617CC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color w:val="000000"/>
                <w:highlight w:val="yellow"/>
                <w:lang w:val="en-GB"/>
              </w:rPr>
            </w:pPr>
            <w:r w:rsidRPr="006E15CD">
              <w:rPr>
                <w:rFonts w:ascii="Times New Roman" w:hAnsi="Times New Roman" w:eastAsiaTheme="minorEastAsia"/>
                <w:lang w:val="en-GB"/>
              </w:rPr>
              <w:t>Center for Global Development Europe, 1 Abbey Gardens, Great College Street, London, SW1P 3SE</w:t>
            </w:r>
          </w:p>
        </w:tc>
        <w:tc>
          <w:tcPr>
            <w:tcW w:w="2094" w:type="dxa"/>
          </w:tcPr>
          <w:p w:rsidR="009B6067" w:rsidP="0068018F" w:rsidRDefault="0068018F" w14:paraId="2ADB7FFA" w14:textId="77777777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color w:val="000000"/>
                <w:lang w:val="en-GB"/>
              </w:rPr>
            </w:pPr>
            <w:r w:rsidRPr="0068018F">
              <w:rPr>
                <w:rFonts w:ascii="Times New Roman" w:hAnsi="Times New Roman" w:eastAsiaTheme="minorEastAsia"/>
                <w:color w:val="000000"/>
                <w:lang w:val="en-GB"/>
              </w:rPr>
              <w:t>Francis Ruiz</w:t>
            </w:r>
          </w:p>
          <w:p w:rsidRPr="00177805" w:rsidR="009B7FDE" w:rsidP="0068018F" w:rsidRDefault="009B7FDE" w14:paraId="2B832100" w14:textId="2880C26B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color w:val="000000"/>
                <w:highlight w:val="yellow"/>
                <w:lang w:val="en-GB"/>
              </w:rPr>
            </w:pPr>
            <w:r w:rsidRPr="009B7FDE">
              <w:rPr>
                <w:rFonts w:ascii="Times New Roman" w:hAnsi="Times New Roman" w:eastAsiaTheme="minorEastAsia"/>
                <w:i/>
                <w:color w:val="000000" w:themeColor="text1"/>
                <w:sz w:val="20"/>
                <w:szCs w:val="19"/>
                <w:lang w:val="en-GB"/>
              </w:rPr>
              <w:t>Senior Policy Fellow, International Decision Support Initiative (iDSI)</w:t>
            </w:r>
          </w:p>
        </w:tc>
      </w:tr>
      <w:tr w:rsidRPr="00AD2004" w:rsidR="009B6067" w:rsidTr="00C1443C" w14:paraId="7ADBE9B6" w14:textId="77777777">
        <w:trPr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Pr="00780D1C" w:rsidR="009B6067" w:rsidP="009B6067" w:rsidRDefault="009B6067" w14:paraId="6D93DC78" w14:textId="77777777">
            <w:pPr>
              <w:spacing w:line="276" w:lineRule="auto"/>
              <w:rPr>
                <w:rFonts w:ascii="Times New Roman" w:hAnsi="Times New Roman" w:eastAsiaTheme="minorEastAsia"/>
                <w:b w:val="0"/>
                <w:iCs/>
                <w:color w:val="000000"/>
                <w:lang w:val="en-GB"/>
              </w:rPr>
            </w:pPr>
          </w:p>
        </w:tc>
        <w:tc>
          <w:tcPr>
            <w:tcW w:w="1733" w:type="dxa"/>
            <w:shd w:val="clear" w:color="auto" w:fill="auto"/>
          </w:tcPr>
          <w:p w:rsidRPr="00D6057B" w:rsidR="009B6067" w:rsidP="009B6067" w:rsidRDefault="00367D1A" w14:paraId="5C7DC82D" w14:textId="079BBC70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Theme="minorEastAsia"/>
                <w:b/>
                <w:color w:val="000000"/>
                <w:lang w:val="en-GB"/>
              </w:rPr>
            </w:pPr>
            <w:r>
              <w:rPr>
                <w:rFonts w:ascii="Times New Roman" w:hAnsi="Times New Roman" w:eastAsiaTheme="minorEastAsia"/>
                <w:b/>
                <w:color w:val="000000"/>
                <w:lang w:val="en-GB"/>
              </w:rPr>
              <w:t>19:00</w:t>
            </w:r>
          </w:p>
        </w:tc>
        <w:tc>
          <w:tcPr>
            <w:tcW w:w="6109" w:type="dxa"/>
            <w:shd w:val="clear" w:color="auto" w:fill="auto"/>
          </w:tcPr>
          <w:p w:rsidRPr="00D6057B" w:rsidR="009B6067" w:rsidP="009B6067" w:rsidRDefault="009B6067" w14:paraId="6075456E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Theme="minorEastAsia"/>
                <w:b/>
                <w:color w:val="000000"/>
                <w:lang w:val="en-GB"/>
              </w:rPr>
            </w:pPr>
            <w:r w:rsidRPr="00D6057B">
              <w:rPr>
                <w:rFonts w:ascii="Times New Roman" w:hAnsi="Times New Roman" w:eastAsiaTheme="minorEastAsia"/>
                <w:b/>
                <w:color w:val="000000"/>
                <w:lang w:val="en-GB"/>
              </w:rPr>
              <w:t xml:space="preserve">Welcome dinner </w:t>
            </w:r>
          </w:p>
          <w:p w:rsidRPr="00D6057B" w:rsidR="009B6067" w:rsidP="009B6067" w:rsidRDefault="009B6067" w14:paraId="0DF57A0F" w14:textId="33060D41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bdr w:val="none" w:color="auto" w:sz="0" w:space="0" w:frame="1"/>
              </w:rPr>
            </w:pPr>
            <w:r w:rsidRPr="00D6057B">
              <w:rPr>
                <w:rFonts w:ascii="Times New Roman" w:hAnsi="Times New Roman" w:eastAsiaTheme="minorEastAsia"/>
                <w:color w:val="000000"/>
                <w:lang w:val="en-GB"/>
              </w:rPr>
              <w:t xml:space="preserve">Attending: </w:t>
            </w:r>
            <w:r w:rsidR="006133B6">
              <w:rPr>
                <w:rFonts w:ascii="Times New Roman" w:hAnsi="Times New Roman" w:eastAsiaTheme="minorEastAsia"/>
                <w:color w:val="000000"/>
                <w:lang w:val="en-GB"/>
              </w:rPr>
              <w:t>delegates</w:t>
            </w:r>
            <w:r w:rsidR="003E67BD">
              <w:rPr>
                <w:rFonts w:ascii="Times New Roman" w:hAnsi="Times New Roman" w:eastAsiaTheme="minorEastAsia"/>
                <w:color w:val="000000"/>
                <w:lang w:val="en-GB"/>
              </w:rPr>
              <w:t xml:space="preserve"> (2</w:t>
            </w:r>
            <w:r w:rsidR="00887EDE">
              <w:rPr>
                <w:rFonts w:ascii="Times New Roman" w:hAnsi="Times New Roman" w:eastAsiaTheme="minorEastAsia"/>
                <w:color w:val="000000"/>
                <w:lang w:val="en-GB"/>
              </w:rPr>
              <w:t>5</w:t>
            </w:r>
            <w:r w:rsidR="003E67BD">
              <w:rPr>
                <w:rFonts w:ascii="Times New Roman" w:hAnsi="Times New Roman" w:eastAsiaTheme="minorEastAsia"/>
                <w:color w:val="000000"/>
                <w:lang w:val="en-GB"/>
              </w:rPr>
              <w:t>)</w:t>
            </w:r>
            <w:r w:rsidR="006133B6">
              <w:rPr>
                <w:rFonts w:ascii="Times New Roman" w:hAnsi="Times New Roman" w:eastAsiaTheme="minorEastAsia"/>
                <w:color w:val="000000"/>
                <w:lang w:val="en-GB"/>
              </w:rPr>
              <w:t>,</w:t>
            </w:r>
            <w:r w:rsidR="003E67BD">
              <w:rPr>
                <w:rFonts w:ascii="Times New Roman" w:hAnsi="Times New Roman" w:eastAsiaTheme="minorEastAsia"/>
                <w:color w:val="000000"/>
                <w:lang w:val="en-GB"/>
              </w:rPr>
              <w:t xml:space="preserve"> Suyai Ehlers,</w:t>
            </w:r>
            <w:r w:rsidR="006133B6">
              <w:rPr>
                <w:rFonts w:ascii="Times New Roman" w:hAnsi="Times New Roman" w:eastAsiaTheme="minorEastAsia"/>
                <w:color w:val="000000"/>
                <w:lang w:val="en-GB"/>
              </w:rPr>
              <w:t xml:space="preserve"> Sarah Njenga, Niki O’Brien, Francis R</w:t>
            </w:r>
            <w:r w:rsidR="003E67BD">
              <w:rPr>
                <w:rFonts w:ascii="Times New Roman" w:hAnsi="Times New Roman" w:eastAsiaTheme="minorEastAsia"/>
                <w:color w:val="000000"/>
                <w:lang w:val="en-GB"/>
              </w:rPr>
              <w:t xml:space="preserve">uiz, </w:t>
            </w:r>
            <w:r w:rsidRPr="00CB112F" w:rsidR="003E67BD">
              <w:rPr>
                <w:rFonts w:ascii="Times New Roman" w:hAnsi="Times New Roman" w:eastAsiaTheme="minorEastAsia"/>
                <w:color w:val="000000"/>
                <w:lang w:val="en-GB"/>
              </w:rPr>
              <w:t>John Cairns</w:t>
            </w:r>
            <w:r w:rsidR="00AE155C">
              <w:rPr>
                <w:rFonts w:ascii="Times New Roman" w:hAnsi="Times New Roman" w:eastAsiaTheme="minorEastAsia"/>
                <w:color w:val="000000"/>
                <w:lang w:val="en-GB"/>
              </w:rPr>
              <w:t>, John Tooke</w:t>
            </w:r>
            <w:r w:rsidR="001B46C3">
              <w:rPr>
                <w:rFonts w:ascii="Times New Roman" w:hAnsi="Times New Roman" w:eastAsiaTheme="minorEastAsia"/>
                <w:color w:val="000000"/>
                <w:lang w:val="en-GB"/>
              </w:rPr>
              <w:t xml:space="preserve">, </w:t>
            </w:r>
            <w:r w:rsidR="001B46C3">
              <w:t xml:space="preserve"> </w:t>
            </w:r>
            <w:r w:rsidRPr="001B46C3" w:rsidR="001B46C3">
              <w:rPr>
                <w:rFonts w:ascii="Times New Roman" w:hAnsi="Times New Roman" w:eastAsiaTheme="minorEastAsia"/>
                <w:color w:val="000000"/>
                <w:lang w:val="en-GB"/>
              </w:rPr>
              <w:t>Kou Manhui</w:t>
            </w:r>
            <w:r w:rsidR="001B46C3">
              <w:rPr>
                <w:rFonts w:ascii="Times New Roman" w:hAnsi="Times New Roman" w:eastAsiaTheme="minorEastAsia"/>
                <w:color w:val="000000"/>
                <w:lang w:val="en-GB"/>
              </w:rPr>
              <w:t>.</w:t>
            </w:r>
          </w:p>
        </w:tc>
        <w:tc>
          <w:tcPr>
            <w:tcW w:w="2115" w:type="dxa"/>
          </w:tcPr>
          <w:p w:rsidRPr="00AD2004" w:rsidR="009B6067" w:rsidP="009B6067" w:rsidRDefault="00C5003A" w14:paraId="1D5856E9" w14:textId="6558B2BA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Theme="minorEastAsia"/>
                <w:color w:val="000000"/>
                <w:highlight w:val="green"/>
                <w:lang w:val="en-GB"/>
              </w:rPr>
            </w:pPr>
            <w:r w:rsidRPr="00C5003A">
              <w:rPr>
                <w:rFonts w:ascii="Times New Roman" w:hAnsi="Times New Roman" w:eastAsiaTheme="minorEastAsia"/>
                <w:color w:val="000000"/>
                <w:lang w:val="en-GB"/>
              </w:rPr>
              <w:t>Côte Brasserie Kensington, 47 Kensington Ct, Kensington, London W8 5DA</w:t>
            </w:r>
          </w:p>
        </w:tc>
        <w:tc>
          <w:tcPr>
            <w:tcW w:w="2094" w:type="dxa"/>
          </w:tcPr>
          <w:p w:rsidRPr="00AD2004" w:rsidR="009B6067" w:rsidP="009B6067" w:rsidRDefault="009B6067" w14:paraId="610AEABB" w14:textId="77777777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Theme="minorEastAsia"/>
                <w:i/>
                <w:iCs/>
                <w:color w:val="000000" w:themeColor="text1"/>
                <w:szCs w:val="21"/>
                <w:highlight w:val="green"/>
                <w:lang w:val="en-GB"/>
              </w:rPr>
            </w:pPr>
          </w:p>
        </w:tc>
      </w:tr>
      <w:tr w:rsidRPr="00AD2004" w:rsidR="009B6067" w:rsidTr="00C1443C" w14:paraId="0D726C4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</w:tcPr>
          <w:p w:rsidRPr="00780D1C" w:rsidR="009B6067" w:rsidP="009B6067" w:rsidRDefault="009B6067" w14:paraId="61A1ECE4" w14:textId="0C40515A">
            <w:pPr>
              <w:jc w:val="left"/>
              <w:rPr>
                <w:rFonts w:ascii="Times New Roman" w:hAnsi="Times New Roman" w:eastAsiaTheme="minorEastAsia"/>
                <w:color w:val="000000"/>
                <w:sz w:val="22"/>
                <w:vertAlign w:val="superscript"/>
                <w:lang w:val="en-GB"/>
              </w:rPr>
            </w:pPr>
            <w:r>
              <w:rPr>
                <w:rFonts w:ascii="Times New Roman" w:hAnsi="Times New Roman" w:eastAsiaTheme="minorEastAsia"/>
                <w:color w:val="000000"/>
                <w:sz w:val="32"/>
                <w:vertAlign w:val="superscript"/>
                <w:lang w:val="en-GB"/>
              </w:rPr>
              <w:t>17th</w:t>
            </w:r>
            <w:r w:rsidR="006A1D91">
              <w:rPr>
                <w:rFonts w:ascii="Times New Roman" w:hAnsi="Times New Roman" w:eastAsiaTheme="minorEastAsia"/>
                <w:color w:val="000000"/>
                <w:sz w:val="32"/>
                <w:vertAlign w:val="superscript"/>
                <w:lang w:val="en-GB"/>
              </w:rPr>
              <w:t xml:space="preserve"> </w:t>
            </w:r>
            <w:r>
              <w:rPr>
                <w:rFonts w:ascii="Times New Roman" w:hAnsi="Times New Roman" w:eastAsiaTheme="minorEastAsia"/>
                <w:color w:val="000000"/>
                <w:sz w:val="32"/>
                <w:vertAlign w:val="superscript"/>
                <w:lang w:val="en-GB"/>
              </w:rPr>
              <w:t>Sept</w:t>
            </w:r>
            <w:r w:rsidRPr="00780D1C">
              <w:rPr>
                <w:rFonts w:ascii="Times New Roman" w:hAnsi="Times New Roman" w:eastAsiaTheme="minorEastAsia"/>
                <w:color w:val="000000"/>
                <w:sz w:val="32"/>
                <w:vertAlign w:val="superscript"/>
                <w:lang w:val="en-GB"/>
              </w:rPr>
              <w:br/>
            </w:r>
            <w:r w:rsidRPr="00780D1C">
              <w:rPr>
                <w:rFonts w:ascii="Times New Roman" w:hAnsi="Times New Roman" w:eastAsiaTheme="minorEastAsia"/>
                <w:color w:val="000000"/>
                <w:sz w:val="32"/>
                <w:vertAlign w:val="superscript"/>
                <w:lang w:val="en-GB"/>
              </w:rPr>
              <w:t>Tuesday</w:t>
            </w:r>
            <w:r w:rsidRPr="00780D1C">
              <w:rPr>
                <w:rFonts w:ascii="Times New Roman" w:hAnsi="Times New Roman" w:eastAsiaTheme="minorEastAsia"/>
                <w:color w:val="000000"/>
                <w:sz w:val="22"/>
                <w:vertAlign w:val="superscript"/>
                <w:lang w:val="en-GB"/>
              </w:rPr>
              <w:t xml:space="preserve"> </w:t>
            </w:r>
          </w:p>
          <w:p w:rsidRPr="00780D1C" w:rsidR="009B6067" w:rsidP="009B6067" w:rsidRDefault="009B6067" w14:paraId="1C09D7BF" w14:textId="77777777">
            <w:pPr>
              <w:spacing w:line="276" w:lineRule="auto"/>
              <w:jc w:val="left"/>
              <w:rPr>
                <w:rFonts w:ascii="Times New Roman" w:hAnsi="Times New Roman" w:eastAsiaTheme="minorEastAsia"/>
                <w:color w:val="000000"/>
                <w:sz w:val="32"/>
                <w:vertAlign w:val="superscript"/>
                <w:lang w:val="en-GB"/>
              </w:rPr>
            </w:pPr>
          </w:p>
        </w:tc>
        <w:tc>
          <w:tcPr>
            <w:tcW w:w="1733" w:type="dxa"/>
          </w:tcPr>
          <w:p w:rsidRPr="00A55321" w:rsidR="009B6067" w:rsidP="009B6067" w:rsidRDefault="009B6067" w14:paraId="40A689F6" w14:textId="0611462B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b/>
                <w:color w:val="000000"/>
                <w:lang w:val="en-GB"/>
              </w:rPr>
            </w:pPr>
            <w:r w:rsidRPr="00A55321">
              <w:rPr>
                <w:rFonts w:ascii="Times New Roman" w:hAnsi="Times New Roman" w:eastAsiaTheme="minorEastAsia"/>
                <w:b/>
                <w:color w:val="000000"/>
                <w:lang w:val="en-GB"/>
              </w:rPr>
              <w:t>9:</w:t>
            </w:r>
            <w:r w:rsidR="004271C6">
              <w:rPr>
                <w:rFonts w:ascii="Times New Roman" w:hAnsi="Times New Roman" w:eastAsiaTheme="minorEastAsia"/>
                <w:b/>
                <w:color w:val="000000"/>
                <w:lang w:val="en-GB"/>
              </w:rPr>
              <w:t>3</w:t>
            </w:r>
            <w:r w:rsidRPr="00A55321">
              <w:rPr>
                <w:rFonts w:ascii="Times New Roman" w:hAnsi="Times New Roman" w:eastAsiaTheme="minorEastAsia"/>
                <w:b/>
                <w:color w:val="000000"/>
                <w:lang w:val="en-GB"/>
              </w:rPr>
              <w:t xml:space="preserve">0 – </w:t>
            </w:r>
            <w:r w:rsidR="00A55321">
              <w:rPr>
                <w:rFonts w:ascii="Times New Roman" w:hAnsi="Times New Roman" w:eastAsiaTheme="minorEastAsia"/>
                <w:b/>
                <w:color w:val="000000"/>
                <w:lang w:val="en-GB"/>
              </w:rPr>
              <w:t>12:00</w:t>
            </w:r>
          </w:p>
        </w:tc>
        <w:tc>
          <w:tcPr>
            <w:tcW w:w="6109" w:type="dxa"/>
          </w:tcPr>
          <w:p w:rsidRPr="00A55321" w:rsidR="009B6067" w:rsidP="009B6067" w:rsidRDefault="009B6067" w14:paraId="50077876" w14:textId="77777777">
            <w:pPr>
              <w:widowControl/>
              <w:spacing w:line="276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/>
                <w:b/>
                <w:bCs/>
                <w:color w:val="212121"/>
                <w:szCs w:val="21"/>
                <w:lang w:val="en-GB"/>
              </w:rPr>
            </w:pPr>
            <w:r w:rsidRPr="00A55321">
              <w:rPr>
                <w:rFonts w:ascii="Times New Roman" w:hAnsi="Times New Roman" w:eastAsia="Times New Roman"/>
                <w:b/>
                <w:bCs/>
                <w:color w:val="212121"/>
                <w:szCs w:val="21"/>
                <w:lang w:val="en-GB"/>
              </w:rPr>
              <w:t>Introduction to Health Technology Assessment in the UK</w:t>
            </w:r>
          </w:p>
          <w:p w:rsidRPr="00A55321" w:rsidR="009B6067" w:rsidP="009B6067" w:rsidRDefault="009B6067" w14:paraId="49A51564" w14:textId="77777777">
            <w:pPr>
              <w:pStyle w:val="ListParagraph"/>
              <w:widowControl/>
              <w:numPr>
                <w:ilvl w:val="0"/>
                <w:numId w:val="26"/>
              </w:num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/>
                <w:bCs/>
                <w:color w:val="000000" w:themeColor="text1"/>
                <w:szCs w:val="21"/>
                <w:lang w:val="en-GB"/>
              </w:rPr>
            </w:pPr>
            <w:r w:rsidRPr="00A55321">
              <w:rPr>
                <w:rFonts w:ascii="Times New Roman" w:hAnsi="Times New Roman" w:eastAsia="Times New Roman"/>
                <w:bCs/>
                <w:color w:val="000000" w:themeColor="text1"/>
                <w:szCs w:val="21"/>
                <w:lang w:val="en-GB"/>
              </w:rPr>
              <w:t>What is HTA and its links with priority setting</w:t>
            </w:r>
          </w:p>
          <w:p w:rsidRPr="00A55321" w:rsidR="009B6067" w:rsidP="009B6067" w:rsidRDefault="009B6067" w14:paraId="5D3284F4" w14:textId="77777777">
            <w:pPr>
              <w:pStyle w:val="ListParagraph"/>
              <w:widowControl/>
              <w:numPr>
                <w:ilvl w:val="0"/>
                <w:numId w:val="26"/>
              </w:num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/>
                <w:bCs/>
                <w:color w:val="000000" w:themeColor="text1"/>
                <w:szCs w:val="21"/>
                <w:lang w:val="en-GB"/>
              </w:rPr>
            </w:pPr>
            <w:r w:rsidRPr="00A55321">
              <w:rPr>
                <w:rFonts w:ascii="Times New Roman" w:hAnsi="Times New Roman" w:eastAsia="Times New Roman"/>
                <w:bCs/>
                <w:color w:val="000000" w:themeColor="text1"/>
                <w:szCs w:val="21"/>
                <w:lang w:val="en-GB"/>
              </w:rPr>
              <w:t>Institutional framework for HTA in the UK – who’s involved and why?</w:t>
            </w:r>
          </w:p>
          <w:p w:rsidRPr="00A55321" w:rsidR="009B6067" w:rsidP="009B6067" w:rsidRDefault="009B6067" w14:paraId="7623667E" w14:textId="77777777">
            <w:pPr>
              <w:pStyle w:val="ListParagraph"/>
              <w:widowControl/>
              <w:numPr>
                <w:ilvl w:val="0"/>
                <w:numId w:val="26"/>
              </w:num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/>
                <w:bCs/>
                <w:color w:val="000000" w:themeColor="text1"/>
                <w:szCs w:val="21"/>
                <w:lang w:val="en-GB"/>
              </w:rPr>
            </w:pPr>
            <w:r w:rsidRPr="00A55321">
              <w:rPr>
                <w:rFonts w:ascii="Times New Roman" w:hAnsi="Times New Roman" w:eastAsia="Times New Roman"/>
                <w:bCs/>
                <w:color w:val="000000" w:themeColor="text1"/>
                <w:szCs w:val="21"/>
                <w:lang w:val="en-GB"/>
              </w:rPr>
              <w:t>Drug pricing</w:t>
            </w:r>
          </w:p>
          <w:p w:rsidRPr="00A55321" w:rsidR="009B6067" w:rsidP="009B6067" w:rsidRDefault="009B6067" w14:paraId="471FF884" w14:textId="77777777">
            <w:pPr>
              <w:pStyle w:val="ListParagraph"/>
              <w:widowControl/>
              <w:numPr>
                <w:ilvl w:val="0"/>
                <w:numId w:val="26"/>
              </w:num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/>
                <w:bCs/>
                <w:color w:val="000000" w:themeColor="text1"/>
                <w:szCs w:val="21"/>
                <w:lang w:val="en-GB"/>
              </w:rPr>
            </w:pPr>
            <w:r w:rsidRPr="00A55321">
              <w:rPr>
                <w:rFonts w:ascii="Times New Roman" w:hAnsi="Times New Roman" w:eastAsia="Times New Roman"/>
                <w:bCs/>
                <w:color w:val="000000" w:themeColor="text1"/>
                <w:szCs w:val="21"/>
                <w:lang w:val="en-GB"/>
              </w:rPr>
              <w:t>Patient Access Schemes</w:t>
            </w:r>
          </w:p>
          <w:p w:rsidRPr="00A55321" w:rsidR="009B6067" w:rsidP="009B6067" w:rsidRDefault="009B6067" w14:paraId="308DCCD3" w14:textId="77777777">
            <w:pPr>
              <w:pStyle w:val="ListParagraph"/>
              <w:widowControl/>
              <w:numPr>
                <w:ilvl w:val="0"/>
                <w:numId w:val="26"/>
              </w:num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/>
                <w:bCs/>
                <w:color w:val="000000" w:themeColor="text1"/>
                <w:szCs w:val="21"/>
                <w:lang w:val="en-GB"/>
              </w:rPr>
            </w:pPr>
            <w:r w:rsidRPr="00A55321">
              <w:rPr>
                <w:rFonts w:ascii="Times New Roman" w:hAnsi="Times New Roman" w:eastAsia="Times New Roman"/>
                <w:bCs/>
                <w:color w:val="000000" w:themeColor="text1"/>
                <w:szCs w:val="21"/>
                <w:lang w:val="en-GB"/>
              </w:rPr>
              <w:t>NICE and the Scottish Medicines Consortium (SMC) – similarities and differences NICE</w:t>
            </w:r>
          </w:p>
          <w:p w:rsidRPr="00A55321" w:rsidR="009B6067" w:rsidP="009B6067" w:rsidRDefault="009B6067" w14:paraId="4AF79192" w14:textId="77777777">
            <w:pPr>
              <w:pStyle w:val="ListParagraph"/>
              <w:widowControl/>
              <w:numPr>
                <w:ilvl w:val="0"/>
                <w:numId w:val="26"/>
              </w:num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="Times New Roman"/>
                <w:bCs/>
                <w:color w:val="000000" w:themeColor="text1"/>
                <w:szCs w:val="21"/>
                <w:lang w:val="en-GB"/>
              </w:rPr>
            </w:pPr>
            <w:r w:rsidRPr="00A55321">
              <w:rPr>
                <w:rFonts w:ascii="Times New Roman" w:hAnsi="Times New Roman" w:eastAsia="Times New Roman"/>
                <w:bCs/>
                <w:color w:val="000000" w:themeColor="text1"/>
                <w:szCs w:val="21"/>
                <w:lang w:val="en-GB"/>
              </w:rPr>
              <w:t>HTA of Cancer drugs</w:t>
            </w:r>
          </w:p>
        </w:tc>
        <w:tc>
          <w:tcPr>
            <w:tcW w:w="2115" w:type="dxa"/>
          </w:tcPr>
          <w:p w:rsidRPr="00A55321" w:rsidR="009B6067" w:rsidP="009B6067" w:rsidRDefault="00BD7696" w14:paraId="16985C7E" w14:textId="20166B41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color w:val="000000"/>
                <w:lang w:val="en-GB"/>
              </w:rPr>
            </w:pPr>
            <w:r w:rsidRPr="00136838">
              <w:rPr>
                <w:rFonts w:ascii="Times New Roman" w:hAnsi="Times New Roman" w:eastAsiaTheme="minorEastAsia"/>
                <w:color w:val="000000"/>
                <w:sz w:val="22"/>
                <w:lang w:val="en-GB"/>
              </w:rPr>
              <w:t>Hammersmith Campus, Wolfson Education Centre, Seminar Room V, Du Cane Road, London W12 0NN</w:t>
            </w:r>
          </w:p>
        </w:tc>
        <w:tc>
          <w:tcPr>
            <w:tcW w:w="2094" w:type="dxa"/>
          </w:tcPr>
          <w:p w:rsidRPr="00A55321" w:rsidR="009B6067" w:rsidP="009B6067" w:rsidRDefault="009B6067" w14:paraId="6E210811" w14:textId="77777777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b/>
                <w:color w:val="000000" w:themeColor="text1"/>
                <w:lang w:val="en-GB"/>
              </w:rPr>
            </w:pPr>
            <w:r w:rsidRPr="00A55321">
              <w:rPr>
                <w:rFonts w:ascii="Times New Roman" w:hAnsi="Times New Roman" w:eastAsiaTheme="minorEastAsia"/>
                <w:color w:val="000000" w:themeColor="text1"/>
                <w:lang w:val="en-GB"/>
              </w:rPr>
              <w:t>Prof John Cairns</w:t>
            </w:r>
          </w:p>
          <w:p w:rsidRPr="00A55321" w:rsidR="009B6067" w:rsidP="009B6067" w:rsidRDefault="009B6067" w14:paraId="043F5A28" w14:textId="77777777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i/>
                <w:color w:val="000000" w:themeColor="text1"/>
                <w:sz w:val="19"/>
                <w:szCs w:val="19"/>
                <w:lang w:val="en-GB"/>
              </w:rPr>
            </w:pPr>
            <w:r w:rsidRPr="00A55321">
              <w:rPr>
                <w:rFonts w:ascii="Times New Roman" w:hAnsi="Times New Roman" w:eastAsiaTheme="minorEastAsia"/>
                <w:i/>
                <w:color w:val="000000" w:themeColor="text1"/>
                <w:sz w:val="20"/>
                <w:szCs w:val="19"/>
                <w:lang w:val="en-GB"/>
              </w:rPr>
              <w:t>Professor of Health Economics, London School of Hygiene and Tropical Medicine (LSHTM)</w:t>
            </w:r>
          </w:p>
        </w:tc>
      </w:tr>
      <w:tr w:rsidRPr="00AD2004" w:rsidR="009B6067" w:rsidTr="00C1443C" w14:paraId="022DD2EC" w14:textId="77777777">
        <w:trPr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Pr="00780D1C" w:rsidR="009B6067" w:rsidP="009B6067" w:rsidRDefault="009B6067" w14:paraId="120270C7" w14:textId="77777777">
            <w:pPr>
              <w:spacing w:line="276" w:lineRule="auto"/>
              <w:jc w:val="left"/>
              <w:rPr>
                <w:rFonts w:ascii="Times New Roman" w:hAnsi="Times New Roman" w:eastAsiaTheme="minorEastAsia"/>
                <w:b w:val="0"/>
                <w:iCs/>
                <w:color w:val="000000"/>
                <w:lang w:val="en-GB"/>
              </w:rPr>
            </w:pPr>
          </w:p>
        </w:tc>
        <w:tc>
          <w:tcPr>
            <w:tcW w:w="1733" w:type="dxa"/>
          </w:tcPr>
          <w:p w:rsidRPr="00D6057B" w:rsidR="009B6067" w:rsidP="009B6067" w:rsidRDefault="009B6067" w14:paraId="02AD2CDB" w14:textId="6FCFDDFD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Theme="minorEastAsia"/>
                <w:b/>
                <w:color w:val="000000"/>
                <w:lang w:val="en-GB"/>
              </w:rPr>
            </w:pPr>
            <w:r w:rsidRPr="00D6057B">
              <w:rPr>
                <w:rFonts w:ascii="Times New Roman" w:hAnsi="Times New Roman" w:eastAsiaTheme="minorEastAsia"/>
                <w:b/>
                <w:color w:val="000000"/>
                <w:lang w:val="en-GB"/>
              </w:rPr>
              <w:t>1</w:t>
            </w:r>
            <w:r w:rsidR="00A55321">
              <w:rPr>
                <w:rFonts w:ascii="Times New Roman" w:hAnsi="Times New Roman" w:eastAsiaTheme="minorEastAsia"/>
                <w:b/>
                <w:color w:val="000000"/>
                <w:lang w:val="en-GB"/>
              </w:rPr>
              <w:t>2</w:t>
            </w:r>
            <w:r w:rsidRPr="00D6057B">
              <w:rPr>
                <w:rFonts w:ascii="Times New Roman" w:hAnsi="Times New Roman" w:eastAsiaTheme="minorEastAsia"/>
                <w:b/>
                <w:color w:val="000000"/>
                <w:lang w:val="en-GB"/>
              </w:rPr>
              <w:t>:00 – 1</w:t>
            </w:r>
            <w:r w:rsidR="00A55321">
              <w:rPr>
                <w:rFonts w:ascii="Times New Roman" w:hAnsi="Times New Roman" w:eastAsiaTheme="minorEastAsia"/>
                <w:b/>
                <w:color w:val="000000"/>
                <w:lang w:val="en-GB"/>
              </w:rPr>
              <w:t>3</w:t>
            </w:r>
            <w:r w:rsidRPr="00D6057B">
              <w:rPr>
                <w:rFonts w:ascii="Times New Roman" w:hAnsi="Times New Roman" w:eastAsiaTheme="minorEastAsia"/>
                <w:b/>
                <w:color w:val="000000"/>
                <w:lang w:val="en-GB"/>
              </w:rPr>
              <w:t>:</w:t>
            </w:r>
            <w:r w:rsidR="00A55321">
              <w:rPr>
                <w:rFonts w:ascii="Times New Roman" w:hAnsi="Times New Roman" w:eastAsiaTheme="minorEastAsia"/>
                <w:b/>
                <w:color w:val="000000"/>
                <w:lang w:val="en-GB"/>
              </w:rPr>
              <w:t>3</w:t>
            </w:r>
            <w:r w:rsidRPr="00D6057B">
              <w:rPr>
                <w:rFonts w:ascii="Times New Roman" w:hAnsi="Times New Roman" w:eastAsiaTheme="minorEastAsia"/>
                <w:b/>
                <w:color w:val="000000"/>
                <w:lang w:val="en-GB"/>
              </w:rPr>
              <w:t>0</w:t>
            </w:r>
          </w:p>
        </w:tc>
        <w:tc>
          <w:tcPr>
            <w:tcW w:w="6109" w:type="dxa"/>
          </w:tcPr>
          <w:p w:rsidRPr="00D6057B" w:rsidR="009B6067" w:rsidP="009B6067" w:rsidRDefault="009B6067" w14:paraId="489E87A1" w14:textId="7A021679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Theme="minorEastAsia"/>
                <w:b/>
                <w:color w:val="000000"/>
                <w:lang w:val="en-GB"/>
              </w:rPr>
            </w:pPr>
            <w:r w:rsidRPr="00D6057B">
              <w:rPr>
                <w:rFonts w:ascii="Times New Roman" w:hAnsi="Times New Roman" w:eastAsiaTheme="minorEastAsia"/>
                <w:b/>
                <w:color w:val="000000"/>
                <w:lang w:val="en-GB"/>
              </w:rPr>
              <w:t xml:space="preserve">Lunch </w:t>
            </w:r>
            <w:r w:rsidR="00CB0CA4">
              <w:rPr>
                <w:rFonts w:ascii="Times New Roman" w:hAnsi="Times New Roman" w:eastAsia="Times New Roman"/>
                <w:b/>
                <w:bCs/>
                <w:color w:val="000000" w:themeColor="text1"/>
                <w:szCs w:val="21"/>
              </w:rPr>
              <w:t>arranged by the delegation</w:t>
            </w:r>
          </w:p>
        </w:tc>
        <w:tc>
          <w:tcPr>
            <w:tcW w:w="2115" w:type="dxa"/>
          </w:tcPr>
          <w:p w:rsidRPr="00D6057B" w:rsidR="009B6067" w:rsidP="009B6067" w:rsidRDefault="009B6067" w14:paraId="04C5FC91" w14:textId="49F51044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Theme="minorEastAsia"/>
                <w:color w:val="000000"/>
                <w:lang w:val="en-GB"/>
              </w:rPr>
            </w:pPr>
          </w:p>
        </w:tc>
        <w:tc>
          <w:tcPr>
            <w:tcW w:w="2094" w:type="dxa"/>
          </w:tcPr>
          <w:p w:rsidRPr="00D6057B" w:rsidR="009B6067" w:rsidP="009B6067" w:rsidRDefault="009B6067" w14:paraId="3A76FF52" w14:textId="77777777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Theme="minorEastAsia"/>
                <w:color w:val="000000"/>
                <w:lang w:val="en-GB"/>
              </w:rPr>
            </w:pPr>
          </w:p>
        </w:tc>
      </w:tr>
      <w:tr w:rsidRPr="00177805" w:rsidR="009B6067" w:rsidTr="00C1443C" w14:paraId="1AAEF6B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Pr="00780D1C" w:rsidR="009B6067" w:rsidP="009B6067" w:rsidRDefault="009B6067" w14:paraId="33014AF4" w14:textId="77777777">
            <w:pPr>
              <w:spacing w:line="276" w:lineRule="auto"/>
              <w:jc w:val="left"/>
              <w:rPr>
                <w:rFonts w:ascii="Times New Roman" w:hAnsi="Times New Roman" w:eastAsiaTheme="minorEastAsia"/>
                <w:b w:val="0"/>
                <w:iCs/>
                <w:color w:val="000000"/>
                <w:lang w:val="en-GB"/>
              </w:rPr>
            </w:pPr>
          </w:p>
        </w:tc>
        <w:tc>
          <w:tcPr>
            <w:tcW w:w="1733" w:type="dxa"/>
            <w:hideMark/>
          </w:tcPr>
          <w:p w:rsidRPr="00D6057B" w:rsidR="009B6067" w:rsidP="009B6067" w:rsidRDefault="009B6067" w14:paraId="53A5345B" w14:textId="0794B663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b/>
                <w:color w:val="000000"/>
                <w:lang w:val="en-GB"/>
              </w:rPr>
            </w:pPr>
            <w:r w:rsidRPr="00D6057B">
              <w:rPr>
                <w:rFonts w:ascii="Times New Roman" w:hAnsi="Times New Roman" w:eastAsiaTheme="minorEastAsia"/>
                <w:b/>
                <w:color w:val="000000"/>
                <w:lang w:val="en-GB"/>
              </w:rPr>
              <w:t>1</w:t>
            </w:r>
            <w:r w:rsidR="00A55321">
              <w:rPr>
                <w:rFonts w:ascii="Times New Roman" w:hAnsi="Times New Roman" w:eastAsiaTheme="minorEastAsia"/>
                <w:b/>
                <w:color w:val="000000"/>
                <w:lang w:val="en-GB"/>
              </w:rPr>
              <w:t>3</w:t>
            </w:r>
            <w:r w:rsidRPr="00D6057B">
              <w:rPr>
                <w:rFonts w:ascii="Times New Roman" w:hAnsi="Times New Roman" w:eastAsiaTheme="minorEastAsia"/>
                <w:b/>
                <w:color w:val="000000"/>
                <w:lang w:val="en-GB"/>
              </w:rPr>
              <w:t>:</w:t>
            </w:r>
            <w:r w:rsidR="00A55321">
              <w:rPr>
                <w:rFonts w:ascii="Times New Roman" w:hAnsi="Times New Roman" w:eastAsiaTheme="minorEastAsia"/>
                <w:b/>
                <w:color w:val="000000"/>
                <w:lang w:val="en-GB"/>
              </w:rPr>
              <w:t>3</w:t>
            </w:r>
            <w:r w:rsidRPr="00D6057B">
              <w:rPr>
                <w:rFonts w:ascii="Times New Roman" w:hAnsi="Times New Roman" w:eastAsiaTheme="minorEastAsia"/>
                <w:b/>
                <w:color w:val="000000"/>
                <w:lang w:val="en-GB"/>
              </w:rPr>
              <w:t>0 – 16:00</w:t>
            </w:r>
          </w:p>
        </w:tc>
        <w:tc>
          <w:tcPr>
            <w:tcW w:w="6109" w:type="dxa"/>
          </w:tcPr>
          <w:p w:rsidRPr="00D6057B" w:rsidR="009B6067" w:rsidP="009B6067" w:rsidRDefault="009B6067" w14:paraId="03D65D01" w14:textId="77777777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b/>
                <w:bCs/>
                <w:color w:val="000000" w:themeColor="text1"/>
                <w:lang w:val="en-GB"/>
              </w:rPr>
            </w:pPr>
            <w:r w:rsidRPr="00D6057B">
              <w:rPr>
                <w:rFonts w:ascii="Times New Roman" w:hAnsi="Times New Roman" w:eastAsiaTheme="minorEastAsia"/>
                <w:b/>
                <w:bCs/>
                <w:color w:val="000000" w:themeColor="text1"/>
                <w:lang w:val="en-GB"/>
              </w:rPr>
              <w:t>Introduction to Health Technology Assessment in the UK (continued)</w:t>
            </w:r>
          </w:p>
          <w:p w:rsidRPr="00D6057B" w:rsidR="009B6067" w:rsidP="009B6067" w:rsidRDefault="009B6067" w14:paraId="51BAAFF3" w14:textId="77777777">
            <w:pPr>
              <w:widowControl/>
              <w:numPr>
                <w:ilvl w:val="0"/>
                <w:numId w:val="4"/>
              </w:numPr>
              <w:spacing w:line="276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color w:val="000000"/>
                <w:lang w:val="en-GB"/>
              </w:rPr>
            </w:pPr>
            <w:r w:rsidRPr="00D6057B">
              <w:rPr>
                <w:rFonts w:ascii="Times New Roman" w:hAnsi="Times New Roman" w:eastAsiaTheme="minorEastAsia"/>
                <w:color w:val="000000"/>
                <w:lang w:val="en-GB"/>
              </w:rPr>
              <w:t>HTA &amp; Clinical Guidelines</w:t>
            </w:r>
          </w:p>
          <w:p w:rsidRPr="00D6057B" w:rsidR="009B6067" w:rsidP="009B6067" w:rsidRDefault="009B6067" w14:paraId="01FCED26" w14:textId="77777777">
            <w:pPr>
              <w:widowControl/>
              <w:numPr>
                <w:ilvl w:val="0"/>
                <w:numId w:val="4"/>
              </w:numPr>
              <w:spacing w:line="276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color w:val="000000"/>
                <w:lang w:val="en-GB"/>
              </w:rPr>
            </w:pPr>
            <w:r w:rsidRPr="00D6057B">
              <w:rPr>
                <w:rFonts w:ascii="Times New Roman" w:hAnsi="Times New Roman" w:eastAsiaTheme="minorEastAsia"/>
                <w:color w:val="000000"/>
                <w:lang w:val="en-GB"/>
              </w:rPr>
              <w:t>HTA/guidelines and quality improvement</w:t>
            </w:r>
          </w:p>
          <w:p w:rsidRPr="00D6057B" w:rsidR="009B6067" w:rsidP="009B6067" w:rsidRDefault="009B6067" w14:paraId="5F22858C" w14:textId="77777777">
            <w:pPr>
              <w:widowControl/>
              <w:spacing w:line="276" w:lineRule="auto"/>
              <w:ind w:left="-50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b/>
                <w:color w:val="000000"/>
                <w:lang w:val="en-GB"/>
              </w:rPr>
            </w:pPr>
            <w:r w:rsidRPr="00D6057B">
              <w:rPr>
                <w:rFonts w:ascii="Times New Roman" w:hAnsi="Times New Roman" w:eastAsiaTheme="minorEastAsia"/>
                <w:color w:val="000000"/>
                <w:lang w:val="en-GB"/>
              </w:rPr>
              <w:t>Lessons learnt from the NICE/SMC experience in the UK</w:t>
            </w:r>
          </w:p>
        </w:tc>
        <w:tc>
          <w:tcPr>
            <w:tcW w:w="2115" w:type="dxa"/>
          </w:tcPr>
          <w:p w:rsidRPr="00D6057B" w:rsidR="009B6067" w:rsidP="009B6067" w:rsidRDefault="00BD7696" w14:paraId="4A6A3549" w14:textId="5B626AD8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color w:val="000000"/>
                <w:lang w:val="en-GB"/>
              </w:rPr>
            </w:pPr>
            <w:r w:rsidRPr="00136838">
              <w:rPr>
                <w:rFonts w:ascii="Times New Roman" w:hAnsi="Times New Roman" w:eastAsiaTheme="minorEastAsia"/>
                <w:color w:val="000000"/>
                <w:sz w:val="22"/>
                <w:lang w:val="en-GB"/>
              </w:rPr>
              <w:t>Hammersmith Campus, Wolfson Education Centre, Seminar Room V, Du Cane Road, London W12 0NN</w:t>
            </w:r>
          </w:p>
        </w:tc>
        <w:tc>
          <w:tcPr>
            <w:tcW w:w="2094" w:type="dxa"/>
          </w:tcPr>
          <w:p w:rsidR="009B6067" w:rsidP="009B6067" w:rsidRDefault="009B6067" w14:paraId="678B11CD" w14:textId="4EE80329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color w:val="000000"/>
                <w:sz w:val="22"/>
                <w:lang w:val="en-GB"/>
              </w:rPr>
            </w:pPr>
            <w:r w:rsidRPr="00D6057B">
              <w:rPr>
                <w:rFonts w:ascii="Times New Roman" w:hAnsi="Times New Roman" w:eastAsiaTheme="minorEastAsia"/>
                <w:color w:val="000000"/>
                <w:sz w:val="22"/>
                <w:lang w:val="en-GB"/>
              </w:rPr>
              <w:t>Francis Ruiz</w:t>
            </w:r>
          </w:p>
          <w:p w:rsidRPr="009B7FDE" w:rsidR="009B7FDE" w:rsidP="009B6067" w:rsidRDefault="009B7FDE" w14:paraId="35CE0B78" w14:textId="6CC2EB68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i/>
                <w:color w:val="000000" w:themeColor="text1"/>
                <w:sz w:val="20"/>
                <w:szCs w:val="19"/>
                <w:lang w:val="en-GB"/>
              </w:rPr>
            </w:pPr>
            <w:r w:rsidRPr="009B7FDE">
              <w:rPr>
                <w:rFonts w:ascii="Times New Roman" w:hAnsi="Times New Roman" w:eastAsiaTheme="minorEastAsia"/>
                <w:i/>
                <w:color w:val="000000" w:themeColor="text1"/>
                <w:sz w:val="20"/>
                <w:szCs w:val="19"/>
                <w:lang w:val="en-GB"/>
              </w:rPr>
              <w:t>Senior Policy Fellow, International Decision Support Initiative (iDSI)</w:t>
            </w:r>
          </w:p>
          <w:p w:rsidRPr="00D6057B" w:rsidR="009B6067" w:rsidP="009B6067" w:rsidRDefault="009B6067" w14:paraId="5D36CEF8" w14:textId="77777777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color w:val="000000"/>
                <w:lang w:val="en-GB"/>
              </w:rPr>
            </w:pPr>
          </w:p>
        </w:tc>
      </w:tr>
      <w:tr w:rsidRPr="00177805" w:rsidR="00C1443C" w:rsidTr="00C1443C" w14:paraId="558C317B" w14:textId="77777777">
        <w:trPr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</w:tcPr>
          <w:p w:rsidRPr="00780D1C" w:rsidR="00C1443C" w:rsidP="00C1443C" w:rsidRDefault="00C1443C" w14:paraId="453B45D6" w14:textId="77777777">
            <w:pPr>
              <w:spacing w:line="276" w:lineRule="auto"/>
              <w:jc w:val="left"/>
              <w:rPr>
                <w:rFonts w:ascii="Times New Roman" w:hAnsi="Times New Roman" w:eastAsiaTheme="minorEastAsia"/>
                <w:b w:val="0"/>
                <w:iCs/>
                <w:color w:val="000000"/>
                <w:lang w:val="en-GB"/>
              </w:rPr>
            </w:pPr>
            <w:r>
              <w:rPr>
                <w:rFonts w:ascii="Times New Roman" w:hAnsi="Times New Roman" w:eastAsiaTheme="minorEastAsia"/>
                <w:iCs/>
                <w:color w:val="000000"/>
                <w:lang w:val="en-GB"/>
              </w:rPr>
              <w:t>18</w:t>
            </w:r>
            <w:r w:rsidRPr="00FF0670">
              <w:rPr>
                <w:rFonts w:ascii="Times New Roman" w:hAnsi="Times New Roman" w:eastAsiaTheme="minorEastAsia"/>
                <w:iCs/>
                <w:color w:val="000000"/>
                <w:vertAlign w:val="superscript"/>
                <w:lang w:val="en-GB"/>
              </w:rPr>
              <w:t>th</w:t>
            </w:r>
            <w:r>
              <w:rPr>
                <w:rFonts w:ascii="Times New Roman" w:hAnsi="Times New Roman" w:eastAsiaTheme="minorEastAsia"/>
                <w:iCs/>
                <w:color w:val="000000"/>
                <w:lang w:val="en-GB"/>
              </w:rPr>
              <w:t xml:space="preserve"> Sept</w:t>
            </w:r>
          </w:p>
          <w:p w:rsidRPr="00780D1C" w:rsidR="00C1443C" w:rsidP="00C1443C" w:rsidRDefault="00C1443C" w14:paraId="0DF2F28B" w14:textId="77777777">
            <w:pPr>
              <w:spacing w:line="276" w:lineRule="auto"/>
              <w:jc w:val="left"/>
              <w:rPr>
                <w:rFonts w:ascii="Times New Roman" w:hAnsi="Times New Roman" w:eastAsiaTheme="minorEastAsia"/>
                <w:iCs/>
                <w:color w:val="000000"/>
                <w:lang w:val="en-GB"/>
              </w:rPr>
            </w:pPr>
            <w:r w:rsidRPr="00780D1C">
              <w:rPr>
                <w:rFonts w:ascii="Times New Roman" w:hAnsi="Times New Roman" w:eastAsiaTheme="minorEastAsia"/>
                <w:iCs/>
                <w:color w:val="000000"/>
                <w:lang w:val="en-GB"/>
              </w:rPr>
              <w:t>Wednesday</w:t>
            </w:r>
          </w:p>
        </w:tc>
        <w:tc>
          <w:tcPr>
            <w:tcW w:w="1733" w:type="dxa"/>
          </w:tcPr>
          <w:p w:rsidRPr="00712EB2" w:rsidR="00C1443C" w:rsidP="00C1443C" w:rsidRDefault="00712EB2" w14:paraId="3C4F8322" w14:textId="71F10F6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Theme="minorEastAsia"/>
                <w:b/>
                <w:color w:val="FF0000"/>
                <w:highlight w:val="yellow"/>
                <w:lang w:val="en-GB"/>
              </w:rPr>
            </w:pPr>
            <w:r w:rsidRPr="00712EB2">
              <w:rPr>
                <w:rFonts w:ascii="Times New Roman" w:hAnsi="Times New Roman" w:eastAsiaTheme="minorEastAsia"/>
                <w:b/>
                <w:lang w:val="en-GB"/>
              </w:rPr>
              <w:t>11:00 – 12:00</w:t>
            </w:r>
          </w:p>
        </w:tc>
        <w:tc>
          <w:tcPr>
            <w:tcW w:w="6109" w:type="dxa"/>
          </w:tcPr>
          <w:p w:rsidRPr="00C1443C" w:rsidR="007E4DC8" w:rsidP="00334A8E" w:rsidRDefault="00712EB2" w14:paraId="51667183" w14:textId="442C8CA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Theme="minorEastAsia"/>
                <w:b/>
                <w:color w:val="FF0000"/>
                <w:highlight w:val="yellow"/>
                <w:lang w:val="en-GB"/>
              </w:rPr>
            </w:pPr>
            <w:r w:rsidRPr="00712EB2">
              <w:rPr>
                <w:rFonts w:ascii="Times New Roman" w:hAnsi="Times New Roman" w:eastAsiaTheme="minorEastAsia"/>
                <w:b/>
                <w:lang w:val="en-GB"/>
              </w:rPr>
              <w:t>Prosperity Fund China Health Programme</w:t>
            </w:r>
          </w:p>
        </w:tc>
        <w:tc>
          <w:tcPr>
            <w:tcW w:w="2115" w:type="dxa"/>
          </w:tcPr>
          <w:p w:rsidRPr="00D6057B" w:rsidR="00C1443C" w:rsidP="00C1443C" w:rsidRDefault="00C1443C" w14:paraId="621D9756" w14:textId="4BAF54FF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Theme="minorEastAsia"/>
                <w:color w:val="000000"/>
                <w:highlight w:val="red"/>
                <w:lang w:val="en-GB"/>
              </w:rPr>
            </w:pPr>
            <w:r w:rsidRPr="00136838">
              <w:rPr>
                <w:rFonts w:ascii="Times New Roman" w:hAnsi="Times New Roman" w:eastAsiaTheme="minorEastAsia"/>
                <w:color w:val="000000"/>
                <w:sz w:val="22"/>
                <w:lang w:val="en-GB"/>
              </w:rPr>
              <w:t xml:space="preserve">St Mary’s Campus, Faculty of Medicine </w:t>
            </w:r>
            <w:r w:rsidRPr="00136838">
              <w:rPr>
                <w:rFonts w:ascii="Times New Roman" w:hAnsi="Times New Roman" w:eastAsiaTheme="minorEastAsia"/>
                <w:color w:val="000000"/>
                <w:sz w:val="22"/>
                <w:lang w:val="en-GB"/>
              </w:rPr>
              <w:lastRenderedPageBreak/>
              <w:t>Building, Seminar Room G62 (Committee Room), Ground Floor, Norfolk place, W2 1PG</w:t>
            </w:r>
          </w:p>
        </w:tc>
        <w:tc>
          <w:tcPr>
            <w:tcW w:w="2094" w:type="dxa"/>
          </w:tcPr>
          <w:p w:rsidRPr="00AA0260" w:rsidR="00C1443C" w:rsidP="00C1443C" w:rsidRDefault="00806799" w14:paraId="4B65B26D" w14:textId="77777777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Theme="minorEastAsia"/>
                <w:lang w:val="en-GB"/>
              </w:rPr>
            </w:pPr>
            <w:r w:rsidRPr="00AA0260">
              <w:rPr>
                <w:rFonts w:ascii="Times New Roman" w:hAnsi="Times New Roman" w:eastAsiaTheme="minorEastAsia"/>
                <w:lang w:val="en-GB"/>
              </w:rPr>
              <w:lastRenderedPageBreak/>
              <w:t>Kou Manhui</w:t>
            </w:r>
          </w:p>
          <w:p w:rsidRPr="00AA0260" w:rsidR="00AA0260" w:rsidP="00AA0260" w:rsidRDefault="00AA0260" w14:paraId="733D6AAA" w14:textId="77777777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Theme="minorEastAsia"/>
                <w:i/>
                <w:color w:val="000000"/>
                <w:sz w:val="20"/>
                <w:lang w:val="en-GB"/>
              </w:rPr>
            </w:pPr>
            <w:r w:rsidRPr="00AA0260">
              <w:rPr>
                <w:rFonts w:ascii="Times New Roman" w:hAnsi="Times New Roman" w:eastAsiaTheme="minorEastAsia"/>
                <w:i/>
                <w:color w:val="000000"/>
                <w:sz w:val="20"/>
                <w:lang w:val="en-GB"/>
              </w:rPr>
              <w:t xml:space="preserve">Project Manager, Prosperity Fund China </w:t>
            </w:r>
            <w:r w:rsidRPr="00AA0260">
              <w:rPr>
                <w:rFonts w:ascii="Times New Roman" w:hAnsi="Times New Roman" w:eastAsiaTheme="minorEastAsia"/>
                <w:i/>
                <w:color w:val="000000"/>
                <w:sz w:val="20"/>
                <w:lang w:val="en-GB"/>
              </w:rPr>
              <w:lastRenderedPageBreak/>
              <w:t>Health and Life Sciences Programme</w:t>
            </w:r>
          </w:p>
          <w:p w:rsidRPr="00AA0260" w:rsidR="00AA0260" w:rsidP="00AA0260" w:rsidRDefault="00AA0260" w14:paraId="2443BBE6" w14:textId="1631F332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Theme="minorEastAsia"/>
                <w:i/>
                <w:color w:val="000000"/>
                <w:sz w:val="20"/>
                <w:lang w:val="en-GB"/>
              </w:rPr>
            </w:pPr>
            <w:r w:rsidRPr="00AA0260">
              <w:rPr>
                <w:rFonts w:ascii="Times New Roman" w:hAnsi="Times New Roman" w:eastAsiaTheme="minorEastAsia"/>
                <w:i/>
                <w:color w:val="000000"/>
                <w:sz w:val="20"/>
                <w:lang w:val="en-GB"/>
              </w:rPr>
              <w:t>British Embassy Beijing</w:t>
            </w:r>
          </w:p>
        </w:tc>
      </w:tr>
      <w:tr w:rsidRPr="00177805" w:rsidR="00C1443C" w:rsidTr="00C1443C" w14:paraId="44C7A3D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C1443C" w:rsidP="00C1443C" w:rsidRDefault="00C1443C" w14:paraId="7E532E18" w14:textId="77777777">
            <w:pPr>
              <w:spacing w:line="276" w:lineRule="auto"/>
              <w:jc w:val="left"/>
              <w:rPr>
                <w:rFonts w:ascii="Times New Roman" w:hAnsi="Times New Roman" w:eastAsiaTheme="minorEastAsia"/>
                <w:iCs/>
                <w:color w:val="000000"/>
                <w:lang w:val="en-GB"/>
              </w:rPr>
            </w:pPr>
          </w:p>
        </w:tc>
        <w:tc>
          <w:tcPr>
            <w:tcW w:w="1733" w:type="dxa"/>
          </w:tcPr>
          <w:p w:rsidRPr="00D6057B" w:rsidR="00C1443C" w:rsidP="00C1443C" w:rsidRDefault="00C1443C" w14:paraId="581C5CEE" w14:textId="3D9D614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b/>
                <w:color w:val="000000"/>
                <w:lang w:val="en-GB"/>
              </w:rPr>
            </w:pPr>
            <w:r w:rsidRPr="00D6057B">
              <w:rPr>
                <w:rFonts w:ascii="Times New Roman" w:hAnsi="Times New Roman" w:eastAsiaTheme="minorEastAsia"/>
                <w:b/>
                <w:color w:val="000000"/>
                <w:lang w:val="en-GB"/>
              </w:rPr>
              <w:t>12:</w:t>
            </w:r>
            <w:r w:rsidR="00CD5E71">
              <w:rPr>
                <w:rFonts w:ascii="Times New Roman" w:hAnsi="Times New Roman" w:eastAsiaTheme="minorEastAsia"/>
                <w:b/>
                <w:color w:val="000000"/>
                <w:lang w:val="en-GB"/>
              </w:rPr>
              <w:t>00</w:t>
            </w:r>
            <w:r w:rsidRPr="00D6057B">
              <w:rPr>
                <w:rFonts w:ascii="Times New Roman" w:hAnsi="Times New Roman" w:eastAsiaTheme="minorEastAsia"/>
                <w:b/>
                <w:color w:val="000000"/>
                <w:lang w:val="en-GB"/>
              </w:rPr>
              <w:t xml:space="preserve"> – 14:00</w:t>
            </w:r>
          </w:p>
        </w:tc>
        <w:tc>
          <w:tcPr>
            <w:tcW w:w="6109" w:type="dxa"/>
          </w:tcPr>
          <w:p w:rsidRPr="00D6057B" w:rsidR="00C1443C" w:rsidP="00C1443C" w:rsidRDefault="00C1443C" w14:paraId="53260D5F" w14:textId="160D67A6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b/>
                <w:bCs/>
                <w:color w:val="000000" w:themeColor="text1"/>
                <w:lang w:val="en-GB"/>
              </w:rPr>
            </w:pPr>
            <w:r w:rsidRPr="00D6057B">
              <w:rPr>
                <w:rFonts w:ascii="Times New Roman" w:hAnsi="Times New Roman" w:eastAsiaTheme="minorEastAsia"/>
                <w:b/>
                <w:bCs/>
                <w:color w:val="000000" w:themeColor="text1"/>
                <w:lang w:val="en-GB"/>
              </w:rPr>
              <w:t>Lunch</w:t>
            </w:r>
            <w:r w:rsidR="00DF5470">
              <w:rPr>
                <w:rFonts w:ascii="Times New Roman" w:hAnsi="Times New Roman" w:eastAsiaTheme="minorEastAsia"/>
                <w:b/>
                <w:bCs/>
                <w:color w:val="000000" w:themeColor="text1"/>
                <w:lang w:val="en-GB"/>
              </w:rPr>
              <w:t xml:space="preserve"> arranged by delegation</w:t>
            </w:r>
          </w:p>
        </w:tc>
        <w:tc>
          <w:tcPr>
            <w:tcW w:w="2115" w:type="dxa"/>
          </w:tcPr>
          <w:p w:rsidRPr="00177805" w:rsidR="00C1443C" w:rsidP="00C1443C" w:rsidRDefault="00C1443C" w14:paraId="75DBD977" w14:textId="43E5669E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color w:val="000000"/>
                <w:highlight w:val="yellow"/>
                <w:lang w:val="en-GB"/>
              </w:rPr>
            </w:pPr>
          </w:p>
        </w:tc>
        <w:tc>
          <w:tcPr>
            <w:tcW w:w="2094" w:type="dxa"/>
          </w:tcPr>
          <w:p w:rsidRPr="00177805" w:rsidR="00C1443C" w:rsidP="00C1443C" w:rsidRDefault="00C1443C" w14:paraId="0E328FE9" w14:textId="77777777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color w:val="000000"/>
                <w:highlight w:val="yellow"/>
                <w:lang w:val="en-GB"/>
              </w:rPr>
            </w:pPr>
          </w:p>
        </w:tc>
      </w:tr>
      <w:tr w:rsidRPr="00AD2004" w:rsidR="00C1443C" w:rsidTr="00C1443C" w14:paraId="40F547AA" w14:textId="77777777">
        <w:trPr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hideMark/>
          </w:tcPr>
          <w:p w:rsidRPr="00780D1C" w:rsidR="00C1443C" w:rsidP="00C1443C" w:rsidRDefault="00C1443C" w14:paraId="39E5C39A" w14:textId="77777777">
            <w:pPr>
              <w:spacing w:line="276" w:lineRule="auto"/>
              <w:jc w:val="left"/>
              <w:rPr>
                <w:rFonts w:ascii="Times New Roman" w:hAnsi="Times New Roman" w:eastAsiaTheme="minorEastAsia"/>
                <w:b w:val="0"/>
                <w:iCs/>
                <w:color w:val="000000"/>
                <w:lang w:val="en-GB"/>
              </w:rPr>
            </w:pPr>
          </w:p>
        </w:tc>
        <w:tc>
          <w:tcPr>
            <w:tcW w:w="1733" w:type="dxa"/>
            <w:hideMark/>
          </w:tcPr>
          <w:p w:rsidRPr="00D6057B" w:rsidR="00C1443C" w:rsidP="00C1443C" w:rsidRDefault="00C1443C" w14:paraId="3E8DC9E1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Theme="minorEastAsia"/>
                <w:b/>
                <w:color w:val="000000"/>
                <w:lang w:val="en-GB"/>
              </w:rPr>
            </w:pPr>
            <w:r w:rsidRPr="00D6057B">
              <w:rPr>
                <w:rFonts w:ascii="Times New Roman" w:hAnsi="Times New Roman" w:eastAsiaTheme="minorEastAsia"/>
                <w:b/>
                <w:color w:val="000000"/>
                <w:lang w:val="en-GB"/>
              </w:rPr>
              <w:t>14:00 – 16:00</w:t>
            </w:r>
          </w:p>
        </w:tc>
        <w:tc>
          <w:tcPr>
            <w:tcW w:w="6109" w:type="dxa"/>
          </w:tcPr>
          <w:p w:rsidR="00C1443C" w:rsidP="00E05118" w:rsidRDefault="00C1443C" w14:paraId="4AD6C262" w14:textId="70F1864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Theme="minorEastAsia"/>
                <w:b/>
                <w:color w:val="000000"/>
                <w:lang w:val="en-GB"/>
              </w:rPr>
            </w:pPr>
            <w:r w:rsidRPr="00D6057B">
              <w:rPr>
                <w:rFonts w:ascii="Times New Roman" w:hAnsi="Times New Roman" w:eastAsiaTheme="minorEastAsia"/>
                <w:b/>
                <w:color w:val="000000"/>
                <w:lang w:val="en-GB"/>
              </w:rPr>
              <w:t xml:space="preserve">Medicines and Healthcare Products Regulatory Agency </w:t>
            </w:r>
            <w:bookmarkStart w:name="OLE_LINK33" w:id="4"/>
            <w:bookmarkStart w:name="OLE_LINK34" w:id="5"/>
            <w:r w:rsidRPr="00D6057B">
              <w:rPr>
                <w:rFonts w:ascii="Times New Roman" w:hAnsi="Times New Roman" w:eastAsiaTheme="minorEastAsia"/>
                <w:b/>
                <w:color w:val="000000"/>
                <w:lang w:val="en-GB"/>
              </w:rPr>
              <w:t>(MHRA)</w:t>
            </w:r>
            <w:bookmarkEnd w:id="4"/>
            <w:bookmarkEnd w:id="5"/>
          </w:p>
          <w:p w:rsidRPr="00BE5B34" w:rsidR="00E05118" w:rsidP="00E05118" w:rsidRDefault="00E05118" w14:paraId="4E9F6950" w14:textId="11E3F31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Theme="minorEastAsia"/>
                <w:color w:val="000000" w:themeColor="text1"/>
                <w:lang w:val="en-GB"/>
              </w:rPr>
            </w:pPr>
            <w:r w:rsidRPr="00E05118">
              <w:rPr>
                <w:rFonts w:ascii="Times New Roman" w:hAnsi="Times New Roman" w:eastAsiaTheme="minorEastAsia"/>
                <w:color w:val="000000" w:themeColor="text1"/>
                <w:lang w:val="en-GB"/>
              </w:rPr>
              <w:t>Regulation and assessment of medical devices in the UK and Europe</w:t>
            </w:r>
          </w:p>
        </w:tc>
        <w:tc>
          <w:tcPr>
            <w:tcW w:w="2115" w:type="dxa"/>
          </w:tcPr>
          <w:p w:rsidRPr="00D6057B" w:rsidR="00C1443C" w:rsidP="00C1443C" w:rsidRDefault="00C1443C" w14:paraId="54980AE3" w14:textId="56E7CDD5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Theme="minorEastAsia"/>
                <w:color w:val="000000"/>
                <w:lang w:val="en-GB"/>
              </w:rPr>
            </w:pPr>
            <w:r w:rsidRPr="00136838">
              <w:rPr>
                <w:rFonts w:ascii="Times New Roman" w:hAnsi="Times New Roman" w:eastAsiaTheme="minorEastAsia"/>
                <w:color w:val="000000"/>
                <w:sz w:val="22"/>
                <w:lang w:val="en-GB"/>
              </w:rPr>
              <w:t>St Mary’s Campus, Faculty of Medicine Building, Seminar Room G62 (Committee Room), Ground Floor, Norfolk place, W2 1PG</w:t>
            </w:r>
          </w:p>
        </w:tc>
        <w:tc>
          <w:tcPr>
            <w:tcW w:w="2094" w:type="dxa"/>
          </w:tcPr>
          <w:p w:rsidRPr="00D6057B" w:rsidR="00C1443C" w:rsidP="00C1443C" w:rsidRDefault="00C1443C" w14:paraId="67E684B9" w14:textId="15D0468A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Theme="minorEastAsia"/>
                <w:i/>
                <w:color w:val="000000"/>
                <w:sz w:val="20"/>
                <w:lang w:val="en-GB"/>
              </w:rPr>
            </w:pPr>
            <w:r w:rsidRPr="00D6057B">
              <w:rPr>
                <w:rFonts w:ascii="Times New Roman" w:hAnsi="Times New Roman" w:eastAsiaTheme="minorEastAsia"/>
                <w:lang w:val="en-GB"/>
              </w:rPr>
              <w:t>Prof Bruce Campbell</w:t>
            </w:r>
            <w:r w:rsidRPr="00D6057B">
              <w:rPr>
                <w:rFonts w:ascii="Times New Roman" w:hAnsi="Times New Roman" w:eastAsiaTheme="minorEastAsia"/>
                <w:b/>
                <w:i/>
                <w:lang w:val="en-GB"/>
              </w:rPr>
              <w:t xml:space="preserve"> </w:t>
            </w:r>
            <w:r w:rsidRPr="00D6057B">
              <w:rPr>
                <w:rFonts w:ascii="Times New Roman" w:hAnsi="Times New Roman" w:eastAsiaTheme="minorEastAsia"/>
                <w:i/>
                <w:color w:val="000000"/>
                <w:sz w:val="20"/>
                <w:lang w:val="en-GB"/>
              </w:rPr>
              <w:t>Non-Executive Director of the Medicines and Healthcare Products Regulatory Agency (MHRA)</w:t>
            </w:r>
          </w:p>
          <w:p w:rsidRPr="00D6057B" w:rsidR="00C1443C" w:rsidP="00C1443C" w:rsidRDefault="00C1443C" w14:paraId="117E9A61" w14:textId="77777777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Theme="minorEastAsia"/>
                <w:color w:val="000000" w:themeColor="text1"/>
                <w:sz w:val="19"/>
                <w:szCs w:val="19"/>
                <w:lang w:val="en-GB"/>
              </w:rPr>
            </w:pPr>
          </w:p>
        </w:tc>
      </w:tr>
      <w:tr w:rsidRPr="00177805" w:rsidR="00C1443C" w:rsidTr="00C1443C" w14:paraId="663D73D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hideMark/>
          </w:tcPr>
          <w:p w:rsidRPr="00780D1C" w:rsidR="00C1443C" w:rsidP="00C1443C" w:rsidRDefault="00C1443C" w14:paraId="1CCB2917" w14:textId="77777777">
            <w:pPr>
              <w:spacing w:line="276" w:lineRule="auto"/>
              <w:jc w:val="left"/>
              <w:rPr>
                <w:rFonts w:ascii="Times New Roman" w:hAnsi="Times New Roman" w:eastAsiaTheme="minorEastAsia"/>
                <w:b w:val="0"/>
                <w:iCs/>
                <w:color w:val="000000"/>
                <w:lang w:val="en-GB"/>
              </w:rPr>
            </w:pPr>
            <w:r>
              <w:rPr>
                <w:rFonts w:ascii="Times New Roman" w:hAnsi="Times New Roman" w:eastAsiaTheme="minorEastAsia"/>
                <w:iCs/>
                <w:color w:val="000000"/>
                <w:lang w:val="en-GB"/>
              </w:rPr>
              <w:t>19</w:t>
            </w:r>
            <w:r w:rsidRPr="00FF0670">
              <w:rPr>
                <w:rFonts w:ascii="Times New Roman" w:hAnsi="Times New Roman" w:eastAsiaTheme="minorEastAsia"/>
                <w:iCs/>
                <w:color w:val="000000"/>
                <w:vertAlign w:val="superscript"/>
                <w:lang w:val="en-GB"/>
              </w:rPr>
              <w:t>th</w:t>
            </w:r>
            <w:r>
              <w:rPr>
                <w:rFonts w:ascii="Times New Roman" w:hAnsi="Times New Roman" w:eastAsiaTheme="minorEastAsia"/>
                <w:iCs/>
                <w:color w:val="000000"/>
                <w:lang w:val="en-GB"/>
              </w:rPr>
              <w:t xml:space="preserve"> Sept</w:t>
            </w:r>
            <w:r w:rsidRPr="00780D1C">
              <w:rPr>
                <w:rFonts w:ascii="Times New Roman" w:hAnsi="Times New Roman" w:eastAsiaTheme="minorEastAsia"/>
                <w:iCs/>
                <w:color w:val="000000"/>
                <w:lang w:val="en-GB"/>
              </w:rPr>
              <w:t xml:space="preserve"> Thursday</w:t>
            </w:r>
          </w:p>
          <w:p w:rsidRPr="00780D1C" w:rsidR="00C1443C" w:rsidP="00C1443C" w:rsidRDefault="00C1443C" w14:paraId="38F41326" w14:textId="77777777">
            <w:pPr>
              <w:spacing w:line="276" w:lineRule="auto"/>
              <w:jc w:val="left"/>
              <w:rPr>
                <w:rFonts w:ascii="Times New Roman" w:hAnsi="Times New Roman" w:eastAsiaTheme="minorEastAsia"/>
                <w:b w:val="0"/>
                <w:iCs/>
                <w:color w:val="000000"/>
                <w:lang w:val="en-GB"/>
              </w:rPr>
            </w:pPr>
          </w:p>
          <w:p w:rsidRPr="00780D1C" w:rsidR="00C1443C" w:rsidP="00C1443C" w:rsidRDefault="00C1443C" w14:paraId="068F70B3" w14:textId="77777777">
            <w:pPr>
              <w:spacing w:line="276" w:lineRule="auto"/>
              <w:jc w:val="left"/>
              <w:rPr>
                <w:rFonts w:ascii="Times New Roman" w:hAnsi="Times New Roman" w:eastAsiaTheme="minorEastAsia"/>
                <w:b w:val="0"/>
                <w:iCs/>
                <w:color w:val="000000"/>
                <w:lang w:val="en-GB"/>
              </w:rPr>
            </w:pPr>
          </w:p>
          <w:p w:rsidRPr="00780D1C" w:rsidR="00C1443C" w:rsidP="00C1443C" w:rsidRDefault="00C1443C" w14:paraId="47E338FA" w14:textId="77777777">
            <w:pPr>
              <w:spacing w:line="276" w:lineRule="auto"/>
              <w:jc w:val="left"/>
              <w:rPr>
                <w:rFonts w:ascii="Times New Roman" w:hAnsi="Times New Roman" w:eastAsiaTheme="minorEastAsia"/>
                <w:b w:val="0"/>
                <w:iCs/>
                <w:color w:val="000000"/>
                <w:lang w:val="en-GB"/>
              </w:rPr>
            </w:pPr>
          </w:p>
          <w:p w:rsidRPr="00780D1C" w:rsidR="00C1443C" w:rsidP="00C1443C" w:rsidRDefault="00C1443C" w14:paraId="730DA044" w14:textId="77777777">
            <w:pPr>
              <w:spacing w:line="276" w:lineRule="auto"/>
              <w:jc w:val="left"/>
              <w:rPr>
                <w:rFonts w:ascii="Times New Roman" w:hAnsi="Times New Roman" w:eastAsiaTheme="minorEastAsia"/>
                <w:b w:val="0"/>
                <w:iCs/>
                <w:color w:val="000000"/>
                <w:lang w:val="en-GB"/>
              </w:rPr>
            </w:pPr>
          </w:p>
          <w:p w:rsidRPr="00780D1C" w:rsidR="00C1443C" w:rsidP="00C1443C" w:rsidRDefault="00C1443C" w14:paraId="6CCA3B8C" w14:textId="77777777">
            <w:pPr>
              <w:spacing w:line="276" w:lineRule="auto"/>
              <w:jc w:val="left"/>
              <w:rPr>
                <w:rFonts w:ascii="Times New Roman" w:hAnsi="Times New Roman" w:eastAsiaTheme="minorEastAsia"/>
                <w:b w:val="0"/>
                <w:iCs/>
                <w:color w:val="000000"/>
                <w:lang w:val="en-GB"/>
              </w:rPr>
            </w:pPr>
          </w:p>
          <w:p w:rsidRPr="00780D1C" w:rsidR="00C1443C" w:rsidP="00C1443C" w:rsidRDefault="00C1443C" w14:paraId="255B6AF6" w14:textId="77777777">
            <w:pPr>
              <w:spacing w:line="276" w:lineRule="auto"/>
              <w:jc w:val="left"/>
              <w:rPr>
                <w:rFonts w:ascii="Times New Roman" w:hAnsi="Times New Roman" w:eastAsiaTheme="minorEastAsia"/>
                <w:b w:val="0"/>
                <w:iCs/>
                <w:color w:val="000000"/>
                <w:lang w:val="en-GB"/>
              </w:rPr>
            </w:pPr>
          </w:p>
          <w:p w:rsidRPr="00780D1C" w:rsidR="00C1443C" w:rsidP="00C1443C" w:rsidRDefault="00C1443C" w14:paraId="3F233802" w14:textId="77777777">
            <w:pPr>
              <w:spacing w:line="276" w:lineRule="auto"/>
              <w:jc w:val="left"/>
              <w:rPr>
                <w:rFonts w:ascii="Times New Roman" w:hAnsi="Times New Roman" w:eastAsiaTheme="minorEastAsia"/>
                <w:b w:val="0"/>
                <w:iCs/>
                <w:color w:val="000000"/>
                <w:lang w:val="en-GB"/>
              </w:rPr>
            </w:pPr>
          </w:p>
          <w:p w:rsidRPr="00780D1C" w:rsidR="00C1443C" w:rsidP="00C1443C" w:rsidRDefault="00C1443C" w14:paraId="452879FF" w14:textId="77777777">
            <w:pPr>
              <w:spacing w:line="276" w:lineRule="auto"/>
              <w:jc w:val="left"/>
              <w:rPr>
                <w:rFonts w:ascii="Times New Roman" w:hAnsi="Times New Roman" w:eastAsiaTheme="minorEastAsia"/>
                <w:b w:val="0"/>
                <w:iCs/>
                <w:color w:val="000000"/>
                <w:lang w:val="en-GB"/>
              </w:rPr>
            </w:pPr>
          </w:p>
          <w:p w:rsidRPr="00780D1C" w:rsidR="00C1443C" w:rsidP="00C1443C" w:rsidRDefault="00C1443C" w14:paraId="3CDCFA3D" w14:textId="77777777">
            <w:pPr>
              <w:spacing w:line="276" w:lineRule="auto"/>
              <w:jc w:val="left"/>
              <w:rPr>
                <w:rFonts w:ascii="Times New Roman" w:hAnsi="Times New Roman" w:eastAsiaTheme="minorEastAsia"/>
                <w:b w:val="0"/>
                <w:iCs/>
                <w:color w:val="000000"/>
                <w:lang w:val="en-GB"/>
              </w:rPr>
            </w:pPr>
          </w:p>
          <w:p w:rsidRPr="00780D1C" w:rsidR="00C1443C" w:rsidP="00C1443C" w:rsidRDefault="00C1443C" w14:paraId="0478BE65" w14:textId="77777777">
            <w:pPr>
              <w:spacing w:line="276" w:lineRule="auto"/>
              <w:jc w:val="left"/>
              <w:rPr>
                <w:rFonts w:ascii="Times New Roman" w:hAnsi="Times New Roman" w:eastAsiaTheme="minorEastAsia"/>
                <w:b w:val="0"/>
                <w:iCs/>
                <w:color w:val="000000"/>
                <w:lang w:val="en-GB"/>
              </w:rPr>
            </w:pPr>
          </w:p>
          <w:p w:rsidRPr="00780D1C" w:rsidR="00C1443C" w:rsidP="00C1443C" w:rsidRDefault="00C1443C" w14:paraId="272CE011" w14:textId="77777777">
            <w:pPr>
              <w:spacing w:line="276" w:lineRule="auto"/>
              <w:jc w:val="left"/>
              <w:rPr>
                <w:rFonts w:ascii="Times New Roman" w:hAnsi="Times New Roman" w:eastAsiaTheme="minorEastAsia"/>
                <w:b w:val="0"/>
                <w:iCs/>
                <w:color w:val="000000"/>
                <w:lang w:val="en-GB"/>
              </w:rPr>
            </w:pPr>
          </w:p>
        </w:tc>
        <w:tc>
          <w:tcPr>
            <w:tcW w:w="1733" w:type="dxa"/>
          </w:tcPr>
          <w:p w:rsidRPr="00D6057B" w:rsidR="00C1443C" w:rsidP="00C1443C" w:rsidRDefault="00C1443C" w14:paraId="7F9CA890" w14:textId="77777777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b/>
                <w:color w:val="000000"/>
                <w:lang w:val="en-GB"/>
              </w:rPr>
            </w:pPr>
            <w:r w:rsidRPr="00D6057B">
              <w:rPr>
                <w:rFonts w:ascii="Times New Roman" w:hAnsi="Times New Roman" w:eastAsiaTheme="minorEastAsia"/>
                <w:b/>
                <w:lang w:val="en-GB"/>
              </w:rPr>
              <w:t>09:30 – 11:00</w:t>
            </w:r>
          </w:p>
        </w:tc>
        <w:tc>
          <w:tcPr>
            <w:tcW w:w="6109" w:type="dxa"/>
          </w:tcPr>
          <w:p w:rsidRPr="00D6057B" w:rsidR="00C1443C" w:rsidP="00C1443C" w:rsidRDefault="00C1443C" w14:paraId="37FBABF3" w14:textId="77777777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b/>
                <w:color w:val="000000"/>
                <w:lang w:val="en-GB"/>
              </w:rPr>
            </w:pPr>
            <w:r w:rsidRPr="00D6057B">
              <w:rPr>
                <w:rFonts w:ascii="Times New Roman" w:hAnsi="Times New Roman" w:eastAsiaTheme="minorEastAsia"/>
                <w:b/>
                <w:color w:val="000000"/>
                <w:lang w:val="en-GB"/>
              </w:rPr>
              <w:t>Healthcare policies</w:t>
            </w:r>
          </w:p>
          <w:p w:rsidRPr="00D6057B" w:rsidR="00C1443C" w:rsidP="00C1443C" w:rsidRDefault="00C1443C" w14:paraId="4D006B0F" w14:textId="4466F3EC">
            <w:pPr>
              <w:spacing w:line="276" w:lineRule="auto"/>
              <w:contextualSpacing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Cs w:val="21"/>
                <w:lang w:val="en-GB"/>
              </w:rPr>
            </w:pPr>
            <w:r w:rsidRPr="00D6057B">
              <w:rPr>
                <w:rFonts w:ascii="Times New Roman" w:hAnsi="Times New Roman" w:eastAsiaTheme="minorEastAsia"/>
                <w:color w:val="000000"/>
                <w:lang w:val="en-GB"/>
              </w:rPr>
              <w:t>Coordination of integrated care</w:t>
            </w:r>
            <w:r w:rsidR="00CF2107">
              <w:rPr>
                <w:rFonts w:ascii="Times New Roman" w:hAnsi="Times New Roman" w:eastAsiaTheme="minorEastAsia"/>
                <w:color w:val="000000"/>
                <w:lang w:val="en-GB"/>
              </w:rPr>
              <w:t>.</w:t>
            </w:r>
          </w:p>
        </w:tc>
        <w:tc>
          <w:tcPr>
            <w:tcW w:w="2115" w:type="dxa"/>
          </w:tcPr>
          <w:p w:rsidRPr="00D6057B" w:rsidR="00C1443C" w:rsidP="00C1443C" w:rsidRDefault="00C1443C" w14:paraId="2417F9DD" w14:textId="3B1D0460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color w:val="000000"/>
                <w:lang w:val="en-GB"/>
              </w:rPr>
            </w:pPr>
            <w:r w:rsidRPr="006E15CD">
              <w:rPr>
                <w:rFonts w:ascii="Times New Roman" w:hAnsi="Times New Roman" w:eastAsiaTheme="minorEastAsia"/>
                <w:lang w:val="en-GB"/>
              </w:rPr>
              <w:t>Center for Global Development Europe, 1 Abbey Gardens, Great College Street, London, SW1P 3SE</w:t>
            </w:r>
          </w:p>
        </w:tc>
        <w:tc>
          <w:tcPr>
            <w:tcW w:w="2094" w:type="dxa"/>
          </w:tcPr>
          <w:p w:rsidRPr="00D6057B" w:rsidR="00C1443C" w:rsidP="00C1443C" w:rsidRDefault="00C1443C" w14:paraId="46D95DD7" w14:textId="77777777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color w:val="000000"/>
                <w:szCs w:val="21"/>
                <w:lang w:val="en-GB"/>
              </w:rPr>
            </w:pPr>
            <w:r w:rsidRPr="00D6057B">
              <w:rPr>
                <w:rFonts w:ascii="Times New Roman" w:hAnsi="Times New Roman" w:eastAsiaTheme="minorEastAsia"/>
                <w:color w:val="000000"/>
                <w:szCs w:val="21"/>
                <w:lang w:val="en-GB"/>
              </w:rPr>
              <w:t>Dr Ellen Nolte</w:t>
            </w:r>
          </w:p>
          <w:p w:rsidRPr="00E77BF4" w:rsidR="00E77BF4" w:rsidP="00E77BF4" w:rsidRDefault="00E77BF4" w14:paraId="6A86B7D1" w14:textId="77777777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i/>
                <w:color w:val="000000"/>
                <w:sz w:val="20"/>
                <w:lang w:val="en-GB"/>
              </w:rPr>
            </w:pPr>
            <w:r w:rsidRPr="00E77BF4">
              <w:rPr>
                <w:rFonts w:ascii="Times New Roman" w:hAnsi="Times New Roman" w:eastAsiaTheme="minorEastAsia"/>
                <w:i/>
                <w:color w:val="000000"/>
                <w:sz w:val="20"/>
                <w:lang w:val="en-GB"/>
              </w:rPr>
              <w:t>Professor of Health Services and Systems Research</w:t>
            </w:r>
          </w:p>
          <w:p w:rsidRPr="00D6057B" w:rsidR="00C1443C" w:rsidP="00E77BF4" w:rsidRDefault="00E77BF4" w14:paraId="26DF794E" w14:textId="5321E880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b/>
                <w:szCs w:val="21"/>
                <w:lang w:val="en-GB"/>
              </w:rPr>
            </w:pPr>
            <w:r w:rsidRPr="00E77BF4">
              <w:rPr>
                <w:rFonts w:ascii="Times New Roman" w:hAnsi="Times New Roman" w:eastAsiaTheme="minorEastAsia"/>
                <w:i/>
                <w:color w:val="000000"/>
                <w:sz w:val="20"/>
                <w:lang w:val="en-GB"/>
              </w:rPr>
              <w:t>London School of Hygiene &amp; Tropical Medicine</w:t>
            </w:r>
            <w:r w:rsidRPr="00E77BF4">
              <w:rPr>
                <w:rFonts w:ascii="Times New Roman" w:hAnsi="Times New Roman" w:eastAsiaTheme="minorEastAsia"/>
                <w:b/>
                <w:i/>
                <w:color w:val="000000"/>
                <w:sz w:val="20"/>
                <w:szCs w:val="21"/>
                <w:lang w:val="en-GB"/>
              </w:rPr>
              <w:t xml:space="preserve"> </w:t>
            </w:r>
          </w:p>
        </w:tc>
      </w:tr>
      <w:tr w:rsidRPr="00FF0670" w:rsidR="00C1443C" w:rsidTr="00C1443C" w14:paraId="68DF2C53" w14:textId="77777777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Pr="00780D1C" w:rsidR="00C1443C" w:rsidP="00C1443C" w:rsidRDefault="00C1443C" w14:paraId="5E92A68C" w14:textId="77777777">
            <w:pPr>
              <w:spacing w:line="276" w:lineRule="auto"/>
              <w:jc w:val="left"/>
              <w:rPr>
                <w:rFonts w:ascii="Times New Roman" w:hAnsi="Times New Roman" w:eastAsiaTheme="minorEastAsia"/>
                <w:b w:val="0"/>
                <w:iCs/>
                <w:color w:val="000000"/>
                <w:lang w:val="en-GB"/>
              </w:rPr>
            </w:pPr>
          </w:p>
        </w:tc>
        <w:tc>
          <w:tcPr>
            <w:tcW w:w="1733" w:type="dxa"/>
          </w:tcPr>
          <w:p w:rsidRPr="00D6057B" w:rsidR="00C1443C" w:rsidP="00C1443C" w:rsidRDefault="00C1443C" w14:paraId="3B0C2AB7" w14:textId="77777777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Theme="minorEastAsia"/>
                <w:b/>
                <w:color w:val="000000"/>
                <w:lang w:val="en-GB"/>
              </w:rPr>
            </w:pPr>
            <w:r w:rsidRPr="00D6057B">
              <w:rPr>
                <w:rFonts w:ascii="Times New Roman" w:hAnsi="Times New Roman" w:eastAsiaTheme="minorEastAsia"/>
                <w:b/>
                <w:lang w:val="en-GB"/>
              </w:rPr>
              <w:t>11:00 – 12:00</w:t>
            </w:r>
          </w:p>
        </w:tc>
        <w:tc>
          <w:tcPr>
            <w:tcW w:w="6109" w:type="dxa"/>
          </w:tcPr>
          <w:p w:rsidR="00C1443C" w:rsidP="00C1443C" w:rsidRDefault="008C4BA7" w14:paraId="763907E5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Theme="minorEastAsia"/>
                <w:b/>
                <w:lang w:val="en-GB"/>
              </w:rPr>
            </w:pPr>
            <w:r w:rsidRPr="008C4BA7">
              <w:rPr>
                <w:rFonts w:ascii="Times New Roman" w:hAnsi="Times New Roman" w:eastAsiaTheme="minorEastAsia"/>
                <w:b/>
                <w:lang w:val="en-GB"/>
              </w:rPr>
              <w:t>Mobilizing Markets for Sustainable TB Innovation</w:t>
            </w:r>
          </w:p>
          <w:p w:rsidRPr="00D6057B" w:rsidR="004F2DAD" w:rsidP="004F2DAD" w:rsidRDefault="004F2DAD" w14:paraId="21F534B8" w14:textId="6096D4B5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Theme="minorEastAsia"/>
                <w:b/>
                <w:bCs/>
                <w:color w:val="000000" w:themeColor="text1"/>
                <w:lang w:val="en-GB"/>
              </w:rPr>
            </w:pPr>
            <w:r w:rsidRPr="004F2DAD">
              <w:rPr>
                <w:rFonts w:ascii="Times New Roman" w:hAnsi="Times New Roman" w:eastAsiaTheme="minorEastAsia"/>
                <w:color w:val="000000"/>
                <w:lang w:val="en-GB"/>
              </w:rPr>
              <w:t>An Introduction to the Market-Driven Value-Based Advanced Commitment (MVAC)</w:t>
            </w:r>
          </w:p>
        </w:tc>
        <w:tc>
          <w:tcPr>
            <w:tcW w:w="2115" w:type="dxa"/>
          </w:tcPr>
          <w:p w:rsidRPr="00D6057B" w:rsidR="00C1443C" w:rsidP="00C1443C" w:rsidRDefault="00C1443C" w14:paraId="56F446CB" w14:textId="50CDECDC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Theme="minorEastAsia"/>
                <w:color w:val="000000"/>
                <w:lang w:val="en-GB"/>
              </w:rPr>
            </w:pPr>
            <w:r w:rsidRPr="006E15CD">
              <w:rPr>
                <w:rFonts w:ascii="Times New Roman" w:hAnsi="Times New Roman" w:eastAsiaTheme="minorEastAsia"/>
                <w:lang w:val="en-GB"/>
              </w:rPr>
              <w:t>Center for Global Development Europe, 1 Abbey Gardens, Great College Street, London, SW1P 3SE</w:t>
            </w:r>
          </w:p>
        </w:tc>
        <w:tc>
          <w:tcPr>
            <w:tcW w:w="2094" w:type="dxa"/>
          </w:tcPr>
          <w:p w:rsidRPr="00D6057B" w:rsidR="00C1443C" w:rsidP="00C1443C" w:rsidRDefault="00C1443C" w14:paraId="744CAC50" w14:textId="0BB272B2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Theme="minorEastAsia"/>
                <w:color w:val="000000"/>
                <w:lang w:val="en-GB"/>
              </w:rPr>
            </w:pPr>
            <w:r w:rsidRPr="003E7E9C">
              <w:rPr>
                <w:rFonts w:ascii="Times New Roman" w:hAnsi="Times New Roman" w:eastAsiaTheme="minorEastAsia"/>
                <w:color w:val="000000"/>
                <w:lang w:val="en-GB"/>
              </w:rPr>
              <w:t xml:space="preserve">Prof </w:t>
            </w:r>
            <w:r>
              <w:rPr>
                <w:rFonts w:ascii="Times New Roman" w:hAnsi="Times New Roman" w:eastAsiaTheme="minorEastAsia"/>
                <w:color w:val="000000"/>
                <w:lang w:val="en-GB"/>
              </w:rPr>
              <w:t>Kalipso Chalkidou</w:t>
            </w:r>
          </w:p>
          <w:p w:rsidRPr="00D6057B" w:rsidR="00C1443C" w:rsidP="00C1443C" w:rsidRDefault="00CD5E71" w14:paraId="3C7B7FB6" w14:textId="6A2532D5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Theme="minorEastAsia"/>
                <w:i/>
                <w:sz w:val="20"/>
                <w:szCs w:val="20"/>
                <w:lang w:val="en-GB"/>
              </w:rPr>
            </w:pPr>
            <w:r>
              <w:rPr>
                <w:rFonts w:ascii="Times New Roman" w:hAnsi="Times New Roman" w:eastAsiaTheme="minorEastAsia"/>
                <w:i/>
                <w:sz w:val="20"/>
                <w:szCs w:val="20"/>
                <w:lang w:val="en-GB"/>
              </w:rPr>
              <w:t>Director</w:t>
            </w:r>
            <w:r w:rsidRPr="009B7FDE" w:rsidR="009B7FDE">
              <w:rPr>
                <w:rFonts w:ascii="Times New Roman" w:hAnsi="Times New Roman" w:eastAsiaTheme="minorEastAsia"/>
                <w:i/>
                <w:sz w:val="20"/>
                <w:szCs w:val="20"/>
                <w:lang w:val="en-GB"/>
              </w:rPr>
              <w:t>, International Decision Support Initiative (iDSI)</w:t>
            </w:r>
          </w:p>
        </w:tc>
      </w:tr>
      <w:tr w:rsidRPr="00AD2004" w:rsidR="00C1443C" w:rsidTr="00C1443C" w14:paraId="22D5F38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Pr="00780D1C" w:rsidR="00C1443C" w:rsidP="00C1443C" w:rsidRDefault="00C1443C" w14:paraId="54B469BB" w14:textId="77777777">
            <w:pPr>
              <w:spacing w:line="276" w:lineRule="auto"/>
              <w:jc w:val="left"/>
              <w:rPr>
                <w:rFonts w:ascii="Times New Roman" w:hAnsi="Times New Roman" w:eastAsiaTheme="minorEastAsia"/>
                <w:iCs/>
                <w:color w:val="000000"/>
                <w:lang w:val="en-GB"/>
              </w:rPr>
            </w:pPr>
          </w:p>
        </w:tc>
        <w:tc>
          <w:tcPr>
            <w:tcW w:w="1733" w:type="dxa"/>
          </w:tcPr>
          <w:p w:rsidRPr="00D6057B" w:rsidR="00C1443C" w:rsidP="00C1443C" w:rsidRDefault="00C1443C" w14:paraId="28491542" w14:textId="27814A00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b/>
                <w:lang w:val="en-GB"/>
              </w:rPr>
            </w:pPr>
            <w:r w:rsidRPr="00D6057B">
              <w:rPr>
                <w:rFonts w:ascii="Times New Roman" w:hAnsi="Times New Roman" w:eastAsiaTheme="minorEastAsia"/>
                <w:b/>
                <w:color w:val="000000"/>
                <w:lang w:val="en-GB"/>
              </w:rPr>
              <w:t xml:space="preserve">12:00 – </w:t>
            </w:r>
            <w:r>
              <w:rPr>
                <w:rFonts w:ascii="Times New Roman" w:hAnsi="Times New Roman" w:eastAsiaTheme="minorEastAsia"/>
                <w:b/>
                <w:color w:val="000000"/>
                <w:lang w:val="en-GB"/>
              </w:rPr>
              <w:t>14:00</w:t>
            </w:r>
          </w:p>
        </w:tc>
        <w:tc>
          <w:tcPr>
            <w:tcW w:w="6109" w:type="dxa"/>
          </w:tcPr>
          <w:p w:rsidRPr="00D6057B" w:rsidR="00C1443C" w:rsidP="00C1443C" w:rsidRDefault="00C1443C" w14:paraId="16C15527" w14:textId="21E2B0C9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color w:val="000000"/>
                <w:lang w:val="en-GB"/>
              </w:rPr>
            </w:pPr>
            <w:r w:rsidRPr="00D6057B">
              <w:rPr>
                <w:rFonts w:ascii="Times New Roman" w:hAnsi="Times New Roman" w:eastAsiaTheme="minorEastAsia"/>
                <w:b/>
                <w:color w:val="000000"/>
                <w:lang w:val="en-GB"/>
              </w:rPr>
              <w:t>Lunch</w:t>
            </w:r>
            <w:r w:rsidR="00DF5470">
              <w:rPr>
                <w:rFonts w:ascii="Times New Roman" w:hAnsi="Times New Roman" w:eastAsiaTheme="minorEastAsia"/>
                <w:b/>
                <w:color w:val="000000"/>
                <w:lang w:val="en-GB"/>
              </w:rPr>
              <w:t xml:space="preserve"> </w:t>
            </w:r>
            <w:r w:rsidR="00DF5470">
              <w:rPr>
                <w:rFonts w:ascii="Times New Roman" w:hAnsi="Times New Roman" w:eastAsiaTheme="minorEastAsia"/>
                <w:b/>
                <w:bCs/>
                <w:color w:val="000000" w:themeColor="text1"/>
                <w:lang w:val="en-GB"/>
              </w:rPr>
              <w:t>arranged by delegation</w:t>
            </w:r>
          </w:p>
        </w:tc>
        <w:tc>
          <w:tcPr>
            <w:tcW w:w="2115" w:type="dxa"/>
          </w:tcPr>
          <w:p w:rsidRPr="00D6057B" w:rsidR="00C1443C" w:rsidP="00C1443C" w:rsidRDefault="00C1443C" w14:paraId="11EC7A49" w14:textId="1F3F58EF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color w:val="000000"/>
                <w:lang w:val="en-GB"/>
              </w:rPr>
            </w:pPr>
          </w:p>
        </w:tc>
        <w:tc>
          <w:tcPr>
            <w:tcW w:w="2094" w:type="dxa"/>
          </w:tcPr>
          <w:p w:rsidRPr="00D6057B" w:rsidR="00C1443C" w:rsidP="00C1443C" w:rsidRDefault="00C1443C" w14:paraId="381BF014" w14:textId="77777777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color w:val="000000"/>
                <w:sz w:val="20"/>
                <w:lang w:val="en-GB"/>
              </w:rPr>
            </w:pPr>
          </w:p>
        </w:tc>
      </w:tr>
      <w:tr w:rsidRPr="00655933" w:rsidR="00C1443C" w:rsidTr="00C1443C" w14:paraId="41CEAF8C" w14:textId="77777777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Pr="00780D1C" w:rsidR="00C1443C" w:rsidP="00C1443C" w:rsidRDefault="00C1443C" w14:paraId="04EC47BB" w14:textId="77777777">
            <w:pPr>
              <w:spacing w:line="276" w:lineRule="auto"/>
              <w:jc w:val="center"/>
              <w:rPr>
                <w:rFonts w:ascii="Times New Roman" w:hAnsi="Times New Roman" w:eastAsiaTheme="minorEastAsia"/>
                <w:b w:val="0"/>
                <w:color w:val="000000"/>
                <w:lang w:val="en-GB"/>
              </w:rPr>
            </w:pPr>
          </w:p>
        </w:tc>
        <w:tc>
          <w:tcPr>
            <w:tcW w:w="1733" w:type="dxa"/>
          </w:tcPr>
          <w:p w:rsidRPr="00251406" w:rsidR="00C1443C" w:rsidP="00C1443C" w:rsidRDefault="00C1443C" w14:paraId="7788818F" w14:textId="2666C011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Theme="minorEastAsia"/>
                <w:b/>
                <w:color w:val="000000"/>
                <w:lang w:val="en-GB"/>
              </w:rPr>
            </w:pPr>
            <w:r w:rsidRPr="00251406">
              <w:rPr>
                <w:rFonts w:ascii="Times New Roman" w:hAnsi="Times New Roman" w:eastAsiaTheme="minorEastAsia"/>
                <w:b/>
                <w:color w:val="000000"/>
                <w:lang w:val="en-GB"/>
              </w:rPr>
              <w:t>14:</w:t>
            </w:r>
            <w:r w:rsidR="004B3DF0">
              <w:rPr>
                <w:rFonts w:ascii="Times New Roman" w:hAnsi="Times New Roman" w:eastAsiaTheme="minorEastAsia"/>
                <w:b/>
                <w:color w:val="000000"/>
                <w:lang w:val="en-GB"/>
              </w:rPr>
              <w:t>15</w:t>
            </w:r>
            <w:r w:rsidRPr="00251406">
              <w:rPr>
                <w:rFonts w:ascii="Times New Roman" w:hAnsi="Times New Roman" w:eastAsiaTheme="minorEastAsia"/>
                <w:b/>
                <w:color w:val="000000"/>
                <w:lang w:val="en-GB"/>
              </w:rPr>
              <w:t xml:space="preserve"> – 17:00</w:t>
            </w:r>
          </w:p>
        </w:tc>
        <w:tc>
          <w:tcPr>
            <w:tcW w:w="6109" w:type="dxa"/>
          </w:tcPr>
          <w:p w:rsidR="00C1443C" w:rsidP="00C1443C" w:rsidRDefault="00C1443C" w14:paraId="040BF4D0" w14:textId="77777777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Theme="minorEastAsia"/>
                <w:b/>
                <w:lang w:val="en-GB"/>
              </w:rPr>
            </w:pPr>
            <w:r w:rsidRPr="00251406">
              <w:rPr>
                <w:rFonts w:ascii="Times New Roman" w:hAnsi="Times New Roman" w:eastAsiaTheme="minorEastAsia"/>
                <w:b/>
                <w:lang w:val="en-GB"/>
              </w:rPr>
              <w:t>Visit to Guy’s and St Thomas’ NHS Foundation Trust</w:t>
            </w:r>
          </w:p>
          <w:p w:rsidRPr="006C3B73" w:rsidR="004B3DF0" w:rsidP="00C1443C" w:rsidRDefault="004B3DF0" w14:paraId="13EAE941" w14:textId="77777777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Theme="minorEastAsia"/>
                <w:lang w:val="en-GB"/>
              </w:rPr>
            </w:pPr>
            <w:r w:rsidRPr="006C3B73">
              <w:rPr>
                <w:rFonts w:ascii="Times New Roman" w:hAnsi="Times New Roman" w:eastAsiaTheme="minorEastAsia"/>
                <w:lang w:val="en-GB"/>
              </w:rPr>
              <w:t>14:15</w:t>
            </w:r>
            <w:r w:rsidRPr="006C3B73" w:rsidR="006C3B73">
              <w:rPr>
                <w:rFonts w:ascii="Times New Roman" w:hAnsi="Times New Roman" w:eastAsiaTheme="minorEastAsia"/>
                <w:lang w:val="en-GB"/>
              </w:rPr>
              <w:t xml:space="preserve"> – 14:30</w:t>
            </w:r>
            <w:r w:rsidRPr="006C3B73">
              <w:rPr>
                <w:rFonts w:ascii="Times New Roman" w:hAnsi="Times New Roman" w:eastAsiaTheme="minorEastAsia"/>
                <w:lang w:val="en-GB"/>
              </w:rPr>
              <w:t>: Introduction and Welcome</w:t>
            </w:r>
          </w:p>
          <w:p w:rsidR="006C3B73" w:rsidP="00C1443C" w:rsidRDefault="006C3B73" w14:paraId="67745395" w14:textId="77777777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Theme="minorEastAsia"/>
                <w:lang w:val="en-GB"/>
              </w:rPr>
            </w:pPr>
            <w:r w:rsidRPr="006C3B73">
              <w:rPr>
                <w:rFonts w:ascii="Times New Roman" w:hAnsi="Times New Roman" w:eastAsiaTheme="minorEastAsia"/>
                <w:lang w:val="en-GB"/>
              </w:rPr>
              <w:lastRenderedPageBreak/>
              <w:t>14:30 – 15:15: Preventing stroke and cardiovascular disease</w:t>
            </w:r>
          </w:p>
          <w:p w:rsidRPr="00902078" w:rsidR="006C3B73" w:rsidP="00C1443C" w:rsidRDefault="001038B0" w14:paraId="43905BDE" w14:textId="77777777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Theme="minorEastAsia"/>
                <w:lang w:val="en-GB"/>
              </w:rPr>
            </w:pPr>
            <w:r w:rsidRPr="00902078">
              <w:rPr>
                <w:rFonts w:ascii="Times New Roman" w:hAnsi="Times New Roman" w:eastAsiaTheme="minorEastAsia"/>
                <w:lang w:val="en-GB"/>
              </w:rPr>
              <w:t>15:15 – 16:00: Using national data to support integrated care and quality improvement</w:t>
            </w:r>
          </w:p>
          <w:p w:rsidRPr="00902078" w:rsidR="0079371A" w:rsidP="00C1443C" w:rsidRDefault="0079371A" w14:paraId="57F9DDAB" w14:textId="77777777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Theme="minorEastAsia"/>
                <w:lang w:val="en-GB"/>
              </w:rPr>
            </w:pPr>
            <w:r w:rsidRPr="00902078">
              <w:rPr>
                <w:rFonts w:ascii="Times New Roman" w:hAnsi="Times New Roman" w:eastAsiaTheme="minorEastAsia"/>
                <w:lang w:val="en-GB"/>
              </w:rPr>
              <w:t>16:00 – 16:45: Organisation of stroke care and lessons learnt</w:t>
            </w:r>
          </w:p>
          <w:p w:rsidRPr="00251406" w:rsidR="0079371A" w:rsidP="00C1443C" w:rsidRDefault="0079371A" w14:paraId="4ADF46BB" w14:textId="498B46FD">
            <w:pPr>
              <w:spacing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Theme="minorEastAsia"/>
                <w:b/>
                <w:lang w:val="en-GB"/>
              </w:rPr>
            </w:pPr>
            <w:r w:rsidRPr="00902078">
              <w:rPr>
                <w:rFonts w:ascii="Times New Roman" w:hAnsi="Times New Roman" w:eastAsiaTheme="minorEastAsia"/>
                <w:lang w:val="en-GB"/>
              </w:rPr>
              <w:t>16:45 – 17:00</w:t>
            </w:r>
            <w:r w:rsidRPr="00902078" w:rsidR="00902078">
              <w:rPr>
                <w:rFonts w:ascii="Times New Roman" w:hAnsi="Times New Roman" w:eastAsiaTheme="minorEastAsia"/>
                <w:lang w:val="en-GB"/>
              </w:rPr>
              <w:t>: Optional tour of stroke unit</w:t>
            </w:r>
          </w:p>
        </w:tc>
        <w:tc>
          <w:tcPr>
            <w:tcW w:w="2115" w:type="dxa"/>
          </w:tcPr>
          <w:p w:rsidRPr="00251406" w:rsidR="00C1443C" w:rsidP="00C1443C" w:rsidRDefault="0016045F" w14:paraId="275C54D6" w14:textId="03F09F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Theme="minorEastAsia"/>
                <w:lang w:val="en-GB"/>
              </w:rPr>
            </w:pPr>
            <w:r w:rsidRPr="0016045F">
              <w:rPr>
                <w:rFonts w:ascii="Times New Roman" w:hAnsi="Times New Roman" w:eastAsiaTheme="minorEastAsia"/>
                <w:color w:val="000000"/>
                <w:lang w:val="en-GB"/>
              </w:rPr>
              <w:lastRenderedPageBreak/>
              <w:t xml:space="preserve">St Thomas Hospital, Westminster Bridge </w:t>
            </w:r>
            <w:r w:rsidRPr="0016045F">
              <w:rPr>
                <w:rFonts w:ascii="Times New Roman" w:hAnsi="Times New Roman" w:eastAsiaTheme="minorEastAsia"/>
                <w:color w:val="000000"/>
                <w:lang w:val="en-GB"/>
              </w:rPr>
              <w:lastRenderedPageBreak/>
              <w:t>Rd, Lambeth, London SE1 7EH</w:t>
            </w:r>
          </w:p>
          <w:p w:rsidRPr="00251406" w:rsidR="00C1443C" w:rsidP="00C1443C" w:rsidRDefault="00C1443C" w14:paraId="5FD05BB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Theme="minorEastAsia"/>
                <w:lang w:val="en-GB"/>
              </w:rPr>
            </w:pPr>
          </w:p>
        </w:tc>
        <w:tc>
          <w:tcPr>
            <w:tcW w:w="2094" w:type="dxa"/>
          </w:tcPr>
          <w:p w:rsidR="008B5E1F" w:rsidP="008B5E1F" w:rsidRDefault="00C1443C" w14:paraId="1C38EFD9" w14:textId="625DE168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</w:rPr>
            </w:pPr>
            <w:r w:rsidRPr="00251406">
              <w:rPr>
                <w:rFonts w:ascii="Times New Roman" w:hAnsi="Times New Roman" w:eastAsiaTheme="minorEastAsia"/>
                <w:lang w:val="en-GB"/>
              </w:rPr>
              <w:lastRenderedPageBreak/>
              <w:t>Ajay Bhalla</w:t>
            </w:r>
            <w:r w:rsidRPr="00251406">
              <w:rPr>
                <w:rFonts w:ascii="Times New Roman" w:hAnsi="Times New Roman" w:eastAsiaTheme="minorEastAsia"/>
                <w:lang w:val="en-GB"/>
              </w:rPr>
              <w:br/>
            </w:r>
            <w:r w:rsidR="004B3DF0">
              <w:rPr>
                <w:rFonts w:ascii="Times New Roman" w:hAnsi="Times New Roman"/>
                <w:i/>
              </w:rPr>
              <w:t>C</w:t>
            </w:r>
            <w:r w:rsidRPr="00780D1C" w:rsidR="008B5E1F">
              <w:rPr>
                <w:rFonts w:ascii="Times New Roman" w:hAnsi="Times New Roman"/>
                <w:i/>
              </w:rPr>
              <w:t xml:space="preserve">onsultant physician </w:t>
            </w:r>
            <w:r w:rsidRPr="00780D1C" w:rsidR="008B5E1F">
              <w:rPr>
                <w:rFonts w:ascii="Times New Roman" w:hAnsi="Times New Roman"/>
                <w:i/>
              </w:rPr>
              <w:lastRenderedPageBreak/>
              <w:t>in stroke, elderly care and general medicine</w:t>
            </w:r>
          </w:p>
          <w:p w:rsidR="006C3B73" w:rsidP="008B5E1F" w:rsidRDefault="006C3B73" w14:paraId="469D2D38" w14:textId="578AD454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i/>
              </w:rPr>
            </w:pPr>
          </w:p>
          <w:p w:rsidR="006C3B73" w:rsidP="008B5E1F" w:rsidRDefault="006C3B73" w14:paraId="04007076" w14:textId="6D4DD20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6C3B73">
              <w:rPr>
                <w:rFonts w:ascii="Times New Roman" w:hAnsi="Times New Roman"/>
              </w:rPr>
              <w:t>Peter Sommerville</w:t>
            </w:r>
          </w:p>
          <w:p w:rsidR="001038B0" w:rsidP="008B5E1F" w:rsidRDefault="001038B0" w14:paraId="5D800121" w14:textId="12B8490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</w:p>
          <w:p w:rsidRPr="006C3B73" w:rsidR="001038B0" w:rsidP="008B5E1F" w:rsidRDefault="001038B0" w14:paraId="42D72714" w14:textId="78F36E4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1038B0">
              <w:rPr>
                <w:rFonts w:ascii="Times New Roman" w:hAnsi="Times New Roman"/>
              </w:rPr>
              <w:t>Walter Muruet Gutierrez</w:t>
            </w:r>
          </w:p>
          <w:p w:rsidRPr="008B5E1F" w:rsidR="00C1443C" w:rsidP="00C1443C" w:rsidRDefault="00C1443C" w14:paraId="6480F1F2" w14:textId="6FF166DA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Theme="minorEastAsia"/>
                <w:i/>
                <w:sz w:val="20"/>
              </w:rPr>
            </w:pPr>
          </w:p>
        </w:tc>
      </w:tr>
      <w:tr w:rsidRPr="00780D1C" w:rsidR="00C1443C" w:rsidTr="00C1443C" w14:paraId="30C4665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  <w:shd w:val="clear" w:color="auto" w:fill="auto"/>
            <w:hideMark/>
          </w:tcPr>
          <w:p w:rsidRPr="00A55321" w:rsidR="00C1443C" w:rsidP="00C1443C" w:rsidRDefault="00C1443C" w14:paraId="63331458" w14:textId="197D8973">
            <w:pPr>
              <w:spacing w:line="276" w:lineRule="auto"/>
              <w:jc w:val="left"/>
              <w:rPr>
                <w:rFonts w:ascii="Times New Roman" w:hAnsi="Times New Roman" w:eastAsiaTheme="minorEastAsia"/>
                <w:color w:val="000000"/>
                <w:highlight w:val="yellow"/>
                <w:lang w:val="en-GB"/>
              </w:rPr>
            </w:pPr>
            <w:bookmarkStart w:name="_Hlk14771957" w:id="6"/>
            <w:r w:rsidRPr="00CC4EC1">
              <w:rPr>
                <w:rFonts w:ascii="Times New Roman" w:hAnsi="Times New Roman" w:eastAsiaTheme="minorEastAsia"/>
                <w:color w:val="000000"/>
                <w:lang w:val="en-GB"/>
              </w:rPr>
              <w:lastRenderedPageBreak/>
              <w:t>20</w:t>
            </w:r>
            <w:r w:rsidRPr="00CC4EC1">
              <w:rPr>
                <w:rFonts w:ascii="Times New Roman" w:hAnsi="Times New Roman" w:eastAsiaTheme="minorEastAsia"/>
                <w:color w:val="000000"/>
                <w:vertAlign w:val="superscript"/>
                <w:lang w:val="en-GB"/>
              </w:rPr>
              <w:t>th</w:t>
            </w:r>
            <w:r w:rsidRPr="00CC4EC1">
              <w:rPr>
                <w:rFonts w:ascii="Times New Roman" w:hAnsi="Times New Roman" w:eastAsiaTheme="minorEastAsia"/>
                <w:color w:val="000000"/>
                <w:lang w:val="en-GB"/>
              </w:rPr>
              <w:t xml:space="preserve"> Sept Friday</w:t>
            </w:r>
          </w:p>
        </w:tc>
        <w:tc>
          <w:tcPr>
            <w:tcW w:w="1733" w:type="dxa"/>
          </w:tcPr>
          <w:p w:rsidRPr="008B5E1F" w:rsidR="00C1443C" w:rsidP="00C1443C" w:rsidRDefault="00F42362" w14:paraId="31317782" w14:textId="1B58FC12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b/>
                <w:color w:val="000000"/>
                <w:lang w:val="en-GB"/>
              </w:rPr>
            </w:pPr>
            <w:r w:rsidRPr="008B5E1F">
              <w:rPr>
                <w:rFonts w:ascii="Times New Roman" w:hAnsi="Times New Roman" w:eastAsiaTheme="minorEastAsia"/>
                <w:b/>
                <w:color w:val="000000"/>
                <w:lang w:val="en-GB"/>
              </w:rPr>
              <w:t>13</w:t>
            </w:r>
            <w:r w:rsidRPr="008B5E1F" w:rsidR="00F21F92">
              <w:rPr>
                <w:rFonts w:ascii="Times New Roman" w:hAnsi="Times New Roman" w:eastAsiaTheme="minorEastAsia"/>
                <w:b/>
                <w:color w:val="000000"/>
                <w:lang w:val="en-GB"/>
              </w:rPr>
              <w:t>:</w:t>
            </w:r>
            <w:r w:rsidR="004F2A04">
              <w:rPr>
                <w:rFonts w:ascii="Times New Roman" w:hAnsi="Times New Roman" w:eastAsiaTheme="minorEastAsia"/>
                <w:b/>
                <w:color w:val="000000"/>
                <w:lang w:val="en-GB"/>
              </w:rPr>
              <w:t>30 – 18:45</w:t>
            </w:r>
          </w:p>
        </w:tc>
        <w:tc>
          <w:tcPr>
            <w:tcW w:w="6109" w:type="dxa"/>
          </w:tcPr>
          <w:p w:rsidR="00E05118" w:rsidP="00C1443C" w:rsidRDefault="00E05118" w14:paraId="40EB5DCC" w14:textId="77777777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lang w:val="en-GB"/>
              </w:rPr>
              <w:t>Visit to York University</w:t>
            </w:r>
          </w:p>
          <w:p w:rsidR="00C1443C" w:rsidP="00C1443C" w:rsidRDefault="00E05118" w14:paraId="4F864D08" w14:textId="716527BE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bCs/>
                <w:color w:val="000000" w:themeColor="text1"/>
                <w:lang w:val="en-GB"/>
              </w:rPr>
            </w:pPr>
            <w:r w:rsidRPr="00E05118">
              <w:rPr>
                <w:rFonts w:ascii="Times New Roman" w:hAnsi="Times New Roman" w:eastAsiaTheme="minorEastAsia"/>
                <w:bCs/>
                <w:color w:val="000000" w:themeColor="text1"/>
                <w:lang w:val="en-GB"/>
              </w:rPr>
              <w:t>13:</w:t>
            </w:r>
            <w:r w:rsidR="000D3B4D">
              <w:rPr>
                <w:rFonts w:ascii="Times New Roman" w:hAnsi="Times New Roman" w:eastAsiaTheme="minorEastAsia"/>
                <w:bCs/>
                <w:color w:val="000000" w:themeColor="text1"/>
                <w:lang w:val="en-GB"/>
              </w:rPr>
              <w:t>3</w:t>
            </w:r>
            <w:r w:rsidRPr="00E05118">
              <w:rPr>
                <w:rFonts w:ascii="Times New Roman" w:hAnsi="Times New Roman" w:eastAsiaTheme="minorEastAsia"/>
                <w:bCs/>
                <w:color w:val="000000" w:themeColor="text1"/>
                <w:lang w:val="en-GB"/>
              </w:rPr>
              <w:t>0 – 13:</w:t>
            </w:r>
            <w:r w:rsidR="000D3B4D">
              <w:rPr>
                <w:rFonts w:ascii="Times New Roman" w:hAnsi="Times New Roman" w:eastAsiaTheme="minorEastAsia"/>
                <w:bCs/>
                <w:color w:val="000000" w:themeColor="text1"/>
                <w:lang w:val="en-GB"/>
              </w:rPr>
              <w:t>4</w:t>
            </w:r>
            <w:r w:rsidRPr="00E05118">
              <w:rPr>
                <w:rFonts w:ascii="Times New Roman" w:hAnsi="Times New Roman" w:eastAsiaTheme="minorEastAsia"/>
                <w:bCs/>
                <w:color w:val="000000" w:themeColor="text1"/>
                <w:lang w:val="en-GB"/>
              </w:rPr>
              <w:t xml:space="preserve">0   </w:t>
            </w:r>
            <w:r w:rsidRPr="00E05118" w:rsidR="00F42362">
              <w:rPr>
                <w:rFonts w:ascii="Times New Roman" w:hAnsi="Times New Roman" w:eastAsiaTheme="minorEastAsia"/>
                <w:bCs/>
                <w:color w:val="000000" w:themeColor="text1"/>
                <w:lang w:val="en-GB"/>
              </w:rPr>
              <w:t>Introduction</w:t>
            </w:r>
          </w:p>
          <w:p w:rsidR="00E05118" w:rsidP="00C1443C" w:rsidRDefault="00E05118" w14:paraId="6AEE6653" w14:textId="1967C7D3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bCs/>
                <w:color w:val="000000" w:themeColor="text1"/>
                <w:lang w:val="en-GB"/>
              </w:rPr>
            </w:pPr>
            <w:r>
              <w:rPr>
                <w:rFonts w:ascii="Times New Roman" w:hAnsi="Times New Roman" w:eastAsiaTheme="minorEastAsia"/>
                <w:bCs/>
                <w:color w:val="000000" w:themeColor="text1"/>
                <w:lang w:val="en-GB"/>
              </w:rPr>
              <w:t>13:</w:t>
            </w:r>
            <w:r w:rsidR="000D3B4D">
              <w:rPr>
                <w:rFonts w:ascii="Times New Roman" w:hAnsi="Times New Roman" w:eastAsiaTheme="minorEastAsia"/>
                <w:bCs/>
                <w:color w:val="000000" w:themeColor="text1"/>
                <w:lang w:val="en-GB"/>
              </w:rPr>
              <w:t>4</w:t>
            </w:r>
            <w:r>
              <w:rPr>
                <w:rFonts w:ascii="Times New Roman" w:hAnsi="Times New Roman" w:eastAsiaTheme="minorEastAsia"/>
                <w:bCs/>
                <w:color w:val="000000" w:themeColor="text1"/>
                <w:lang w:val="en-GB"/>
              </w:rPr>
              <w:t>0 – 1</w:t>
            </w:r>
            <w:r w:rsidR="000D3B4D">
              <w:rPr>
                <w:rFonts w:ascii="Times New Roman" w:hAnsi="Times New Roman" w:eastAsiaTheme="minorEastAsia"/>
                <w:bCs/>
                <w:color w:val="000000" w:themeColor="text1"/>
                <w:lang w:val="en-GB"/>
              </w:rPr>
              <w:t>4:2</w:t>
            </w:r>
            <w:r>
              <w:rPr>
                <w:rFonts w:ascii="Times New Roman" w:hAnsi="Times New Roman" w:eastAsiaTheme="minorEastAsia"/>
                <w:bCs/>
                <w:color w:val="000000" w:themeColor="text1"/>
                <w:lang w:val="en-GB"/>
              </w:rPr>
              <w:t xml:space="preserve">5  </w:t>
            </w:r>
            <w:r>
              <w:t xml:space="preserve"> </w:t>
            </w:r>
            <w:r w:rsidRPr="00E05118">
              <w:rPr>
                <w:rFonts w:ascii="Times New Roman" w:hAnsi="Times New Roman" w:eastAsiaTheme="minorEastAsia"/>
                <w:bCs/>
                <w:color w:val="000000" w:themeColor="text1"/>
                <w:lang w:val="en-GB"/>
              </w:rPr>
              <w:t>S1 Undertaking economic evaluations for decision making: importance of a Reference Case (plus Q&amp;A)</w:t>
            </w:r>
          </w:p>
          <w:p w:rsidR="00E05118" w:rsidP="00C1443C" w:rsidRDefault="00E05118" w14:paraId="6107423F" w14:textId="68BB30D7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bCs/>
                <w:color w:val="000000" w:themeColor="text1"/>
                <w:lang w:val="en-GB"/>
              </w:rPr>
            </w:pPr>
            <w:r>
              <w:rPr>
                <w:rFonts w:ascii="Times New Roman" w:hAnsi="Times New Roman" w:eastAsiaTheme="minorEastAsia"/>
                <w:bCs/>
                <w:color w:val="000000" w:themeColor="text1"/>
                <w:lang w:val="en-GB"/>
              </w:rPr>
              <w:t>1</w:t>
            </w:r>
            <w:r w:rsidR="000D3B4D">
              <w:rPr>
                <w:rFonts w:ascii="Times New Roman" w:hAnsi="Times New Roman" w:eastAsiaTheme="minorEastAsia"/>
                <w:bCs/>
                <w:color w:val="000000" w:themeColor="text1"/>
                <w:lang w:val="en-GB"/>
              </w:rPr>
              <w:t>4:2</w:t>
            </w:r>
            <w:r>
              <w:rPr>
                <w:rFonts w:ascii="Times New Roman" w:hAnsi="Times New Roman" w:eastAsiaTheme="minorEastAsia"/>
                <w:bCs/>
                <w:color w:val="000000" w:themeColor="text1"/>
                <w:lang w:val="en-GB"/>
              </w:rPr>
              <w:t>5 – 1</w:t>
            </w:r>
            <w:r w:rsidR="00397305">
              <w:rPr>
                <w:rFonts w:ascii="Times New Roman" w:hAnsi="Times New Roman" w:eastAsiaTheme="minorEastAsia"/>
                <w:bCs/>
                <w:color w:val="000000" w:themeColor="text1"/>
                <w:lang w:val="en-GB"/>
              </w:rPr>
              <w:t>5:10</w:t>
            </w:r>
            <w:r>
              <w:rPr>
                <w:rFonts w:ascii="Times New Roman" w:hAnsi="Times New Roman" w:eastAsiaTheme="minorEastAsia"/>
                <w:bCs/>
                <w:color w:val="000000" w:themeColor="text1"/>
                <w:lang w:val="en-GB"/>
              </w:rPr>
              <w:t xml:space="preserve">  </w:t>
            </w:r>
            <w:r>
              <w:t xml:space="preserve"> </w:t>
            </w:r>
            <w:r w:rsidRPr="00E05118">
              <w:rPr>
                <w:rFonts w:ascii="Times New Roman" w:hAnsi="Times New Roman" w:eastAsiaTheme="minorEastAsia"/>
                <w:bCs/>
                <w:color w:val="000000" w:themeColor="text1"/>
                <w:lang w:val="en-GB"/>
              </w:rPr>
              <w:t>S2 Measuring health system productivity and performance – UK NHS case study (plus Q&amp;A)</w:t>
            </w:r>
          </w:p>
          <w:p w:rsidR="00E05118" w:rsidP="00C1443C" w:rsidRDefault="00E05118" w14:paraId="5792301B" w14:textId="536A597D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bCs/>
                <w:color w:val="000000" w:themeColor="text1"/>
                <w:lang w:val="en-GB"/>
              </w:rPr>
            </w:pPr>
            <w:r>
              <w:rPr>
                <w:rFonts w:ascii="Times New Roman" w:hAnsi="Times New Roman" w:eastAsiaTheme="minorEastAsia"/>
                <w:bCs/>
                <w:color w:val="000000" w:themeColor="text1"/>
                <w:lang w:val="en-GB"/>
              </w:rPr>
              <w:t>1</w:t>
            </w:r>
            <w:r w:rsidR="00397305">
              <w:rPr>
                <w:rFonts w:ascii="Times New Roman" w:hAnsi="Times New Roman" w:eastAsiaTheme="minorEastAsia"/>
                <w:bCs/>
                <w:color w:val="000000" w:themeColor="text1"/>
                <w:lang w:val="en-GB"/>
              </w:rPr>
              <w:t>5:1</w:t>
            </w:r>
            <w:r>
              <w:rPr>
                <w:rFonts w:ascii="Times New Roman" w:hAnsi="Times New Roman" w:eastAsiaTheme="minorEastAsia"/>
                <w:bCs/>
                <w:color w:val="000000" w:themeColor="text1"/>
                <w:lang w:val="en-GB"/>
              </w:rPr>
              <w:t>0 – 15:</w:t>
            </w:r>
            <w:r w:rsidR="001D6925">
              <w:rPr>
                <w:rFonts w:ascii="Times New Roman" w:hAnsi="Times New Roman" w:eastAsiaTheme="minorEastAsia"/>
                <w:bCs/>
                <w:color w:val="000000" w:themeColor="text1"/>
                <w:lang w:val="en-GB"/>
              </w:rPr>
              <w:t>3</w:t>
            </w:r>
            <w:r>
              <w:rPr>
                <w:rFonts w:ascii="Times New Roman" w:hAnsi="Times New Roman" w:eastAsiaTheme="minorEastAsia"/>
                <w:bCs/>
                <w:color w:val="000000" w:themeColor="text1"/>
                <w:lang w:val="en-GB"/>
              </w:rPr>
              <w:t xml:space="preserve">0  </w:t>
            </w:r>
            <w:r>
              <w:t xml:space="preserve"> </w:t>
            </w:r>
            <w:r w:rsidRPr="00E05118">
              <w:rPr>
                <w:rFonts w:ascii="Times New Roman" w:hAnsi="Times New Roman" w:eastAsiaTheme="minorEastAsia"/>
                <w:bCs/>
                <w:color w:val="000000" w:themeColor="text1"/>
                <w:lang w:val="en-GB"/>
              </w:rPr>
              <w:t>Tea and coffee</w:t>
            </w:r>
          </w:p>
          <w:p w:rsidR="00E05118" w:rsidP="00C1443C" w:rsidRDefault="00E05118" w14:paraId="3294F27C" w14:textId="2CCB06CB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bCs/>
                <w:color w:val="000000" w:themeColor="text1"/>
                <w:lang w:val="en-GB"/>
              </w:rPr>
            </w:pPr>
            <w:r>
              <w:rPr>
                <w:rFonts w:ascii="Times New Roman" w:hAnsi="Times New Roman" w:eastAsiaTheme="minorEastAsia"/>
                <w:bCs/>
                <w:color w:val="000000" w:themeColor="text1"/>
                <w:lang w:val="en-GB"/>
              </w:rPr>
              <w:t>15:</w:t>
            </w:r>
            <w:r w:rsidR="00866850">
              <w:rPr>
                <w:rFonts w:ascii="Times New Roman" w:hAnsi="Times New Roman" w:eastAsiaTheme="minorEastAsia"/>
                <w:bCs/>
                <w:color w:val="000000" w:themeColor="text1"/>
                <w:lang w:val="en-GB"/>
              </w:rPr>
              <w:t>3</w:t>
            </w:r>
            <w:r>
              <w:rPr>
                <w:rFonts w:ascii="Times New Roman" w:hAnsi="Times New Roman" w:eastAsiaTheme="minorEastAsia"/>
                <w:bCs/>
                <w:color w:val="000000" w:themeColor="text1"/>
                <w:lang w:val="en-GB"/>
              </w:rPr>
              <w:t>0 – 1</w:t>
            </w:r>
            <w:r w:rsidR="00DF2AC7">
              <w:rPr>
                <w:rFonts w:ascii="Times New Roman" w:hAnsi="Times New Roman" w:eastAsiaTheme="minorEastAsia"/>
                <w:bCs/>
                <w:color w:val="000000" w:themeColor="text1"/>
                <w:lang w:val="en-GB"/>
              </w:rPr>
              <w:t>6:</w:t>
            </w:r>
            <w:r w:rsidR="00866850">
              <w:rPr>
                <w:rFonts w:ascii="Times New Roman" w:hAnsi="Times New Roman" w:eastAsiaTheme="minorEastAsia"/>
                <w:bCs/>
                <w:color w:val="000000" w:themeColor="text1"/>
                <w:lang w:val="en-GB"/>
              </w:rPr>
              <w:t>1</w:t>
            </w:r>
            <w:r>
              <w:rPr>
                <w:rFonts w:ascii="Times New Roman" w:hAnsi="Times New Roman" w:eastAsiaTheme="minorEastAsia"/>
                <w:bCs/>
                <w:color w:val="000000" w:themeColor="text1"/>
                <w:lang w:val="en-GB"/>
              </w:rPr>
              <w:t xml:space="preserve">5  </w:t>
            </w:r>
            <w:r>
              <w:t xml:space="preserve"> </w:t>
            </w:r>
            <w:r w:rsidRPr="00E05118">
              <w:rPr>
                <w:rFonts w:ascii="Times New Roman" w:hAnsi="Times New Roman" w:eastAsiaTheme="minorEastAsia"/>
                <w:bCs/>
                <w:color w:val="000000" w:themeColor="text1"/>
                <w:lang w:val="en-GB"/>
              </w:rPr>
              <w:t>S3 Cost-effectiveness thresholds: what are they? how do you estimate them? and why are they important? (plus Q&amp;A)</w:t>
            </w:r>
          </w:p>
          <w:p w:rsidR="00E05118" w:rsidP="00C1443C" w:rsidRDefault="00E05118" w14:paraId="59CC4201" w14:textId="5BC01B9C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bCs/>
                <w:color w:val="000000" w:themeColor="text1"/>
                <w:lang w:val="en-GB"/>
              </w:rPr>
            </w:pPr>
            <w:r>
              <w:rPr>
                <w:rFonts w:ascii="Times New Roman" w:hAnsi="Times New Roman" w:eastAsiaTheme="minorEastAsia"/>
                <w:bCs/>
                <w:color w:val="000000" w:themeColor="text1"/>
                <w:lang w:val="en-GB"/>
              </w:rPr>
              <w:t>1</w:t>
            </w:r>
            <w:r w:rsidR="00DF2AC7">
              <w:rPr>
                <w:rFonts w:ascii="Times New Roman" w:hAnsi="Times New Roman" w:eastAsiaTheme="minorEastAsia"/>
                <w:bCs/>
                <w:color w:val="000000" w:themeColor="text1"/>
                <w:lang w:val="en-GB"/>
              </w:rPr>
              <w:t>6:</w:t>
            </w:r>
            <w:r w:rsidR="00866850">
              <w:rPr>
                <w:rFonts w:ascii="Times New Roman" w:hAnsi="Times New Roman" w:eastAsiaTheme="minorEastAsia"/>
                <w:bCs/>
                <w:color w:val="000000" w:themeColor="text1"/>
                <w:lang w:val="en-GB"/>
              </w:rPr>
              <w:t>1</w:t>
            </w:r>
            <w:r>
              <w:rPr>
                <w:rFonts w:ascii="Times New Roman" w:hAnsi="Times New Roman" w:eastAsiaTheme="minorEastAsia"/>
                <w:bCs/>
                <w:color w:val="000000" w:themeColor="text1"/>
                <w:lang w:val="en-GB"/>
              </w:rPr>
              <w:t>5 – 1</w:t>
            </w:r>
            <w:r w:rsidR="00D75420">
              <w:rPr>
                <w:rFonts w:ascii="Times New Roman" w:hAnsi="Times New Roman" w:eastAsiaTheme="minorEastAsia"/>
                <w:bCs/>
                <w:color w:val="000000" w:themeColor="text1"/>
                <w:lang w:val="en-GB"/>
              </w:rPr>
              <w:t>7:</w:t>
            </w:r>
            <w:r w:rsidR="00866850">
              <w:rPr>
                <w:rFonts w:ascii="Times New Roman" w:hAnsi="Times New Roman" w:eastAsiaTheme="minorEastAsia"/>
                <w:bCs/>
                <w:color w:val="000000" w:themeColor="text1"/>
                <w:lang w:val="en-GB"/>
              </w:rPr>
              <w:t>0</w:t>
            </w:r>
            <w:r>
              <w:rPr>
                <w:rFonts w:ascii="Times New Roman" w:hAnsi="Times New Roman" w:eastAsiaTheme="minorEastAsia"/>
                <w:bCs/>
                <w:color w:val="000000" w:themeColor="text1"/>
                <w:lang w:val="en-GB"/>
              </w:rPr>
              <w:t xml:space="preserve">0  </w:t>
            </w:r>
            <w:r>
              <w:t xml:space="preserve"> </w:t>
            </w:r>
            <w:r w:rsidRPr="00E05118">
              <w:rPr>
                <w:rFonts w:ascii="Times New Roman" w:hAnsi="Times New Roman" w:eastAsiaTheme="minorEastAsia"/>
                <w:bCs/>
                <w:color w:val="000000" w:themeColor="text1"/>
                <w:lang w:val="en-GB"/>
              </w:rPr>
              <w:t>S4 Evaluating devices and diagnostics (plus Q&amp;A)</w:t>
            </w:r>
          </w:p>
          <w:p w:rsidR="00E05118" w:rsidP="00C1443C" w:rsidRDefault="00866850" w14:paraId="6AEFB727" w14:textId="5F806183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bCs/>
                <w:color w:val="000000" w:themeColor="text1"/>
                <w:lang w:val="en-GB"/>
              </w:rPr>
            </w:pPr>
            <w:r>
              <w:rPr>
                <w:rFonts w:ascii="Times New Roman" w:hAnsi="Times New Roman" w:eastAsiaTheme="minorEastAsia"/>
                <w:bCs/>
                <w:color w:val="000000" w:themeColor="text1"/>
                <w:lang w:val="en-GB"/>
              </w:rPr>
              <w:t xml:space="preserve">17:00 </w:t>
            </w:r>
            <w:r w:rsidR="00F07547">
              <w:rPr>
                <w:rFonts w:ascii="Times New Roman" w:hAnsi="Times New Roman" w:eastAsiaTheme="minorEastAsia"/>
                <w:bCs/>
                <w:color w:val="000000" w:themeColor="text1"/>
                <w:lang w:val="en-GB"/>
              </w:rPr>
              <w:t>–</w:t>
            </w:r>
            <w:r>
              <w:rPr>
                <w:rFonts w:ascii="Times New Roman" w:hAnsi="Times New Roman" w:eastAsiaTheme="minorEastAsia"/>
                <w:bCs/>
                <w:color w:val="000000" w:themeColor="text1"/>
                <w:lang w:val="en-GB"/>
              </w:rPr>
              <w:t xml:space="preserve"> </w:t>
            </w:r>
            <w:r w:rsidR="00F07547">
              <w:rPr>
                <w:rFonts w:ascii="Times New Roman" w:hAnsi="Times New Roman" w:eastAsiaTheme="minorEastAsia"/>
                <w:bCs/>
                <w:color w:val="000000" w:themeColor="text1"/>
                <w:lang w:val="en-GB"/>
              </w:rPr>
              <w:t>17:45</w:t>
            </w:r>
            <w:r w:rsidR="00E96A6F">
              <w:rPr>
                <w:rFonts w:ascii="Times New Roman" w:hAnsi="Times New Roman" w:eastAsiaTheme="minorEastAsia"/>
                <w:bCs/>
                <w:color w:val="000000" w:themeColor="text1"/>
                <w:lang w:val="en-GB"/>
              </w:rPr>
              <w:t xml:space="preserve">   </w:t>
            </w:r>
            <w:r w:rsidRPr="00E96A6F" w:rsidR="00E96A6F">
              <w:rPr>
                <w:rFonts w:ascii="Times New Roman" w:hAnsi="Times New Roman" w:eastAsiaTheme="minorEastAsia"/>
                <w:bCs/>
                <w:color w:val="000000" w:themeColor="text1"/>
                <w:lang w:val="en-GB"/>
              </w:rPr>
              <w:t>Closing remarks and Q&amp;A</w:t>
            </w:r>
          </w:p>
          <w:p w:rsidRPr="00E05118" w:rsidR="00E05118" w:rsidP="00C1443C" w:rsidRDefault="00E05118" w14:paraId="6BFF58B0" w14:textId="3868CF4E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bCs/>
                <w:color w:val="000000" w:themeColor="text1"/>
                <w:lang w:val="en-GB"/>
              </w:rPr>
            </w:pPr>
            <w:r>
              <w:rPr>
                <w:rFonts w:ascii="Times New Roman" w:hAnsi="Times New Roman" w:eastAsiaTheme="minorEastAsia"/>
                <w:bCs/>
                <w:color w:val="000000" w:themeColor="text1"/>
                <w:lang w:val="en-GB"/>
              </w:rPr>
              <w:t>17:</w:t>
            </w:r>
            <w:r w:rsidR="00E96A6F">
              <w:rPr>
                <w:rFonts w:ascii="Times New Roman" w:hAnsi="Times New Roman" w:eastAsiaTheme="minorEastAsia"/>
                <w:bCs/>
                <w:color w:val="000000" w:themeColor="text1"/>
                <w:lang w:val="en-GB"/>
              </w:rPr>
              <w:t>45</w:t>
            </w:r>
            <w:r>
              <w:rPr>
                <w:rFonts w:ascii="Times New Roman" w:hAnsi="Times New Roman" w:eastAsiaTheme="minorEastAsia"/>
                <w:bCs/>
                <w:color w:val="000000" w:themeColor="text1"/>
                <w:lang w:val="en-GB"/>
              </w:rPr>
              <w:t xml:space="preserve"> – 18:45  </w:t>
            </w:r>
            <w:r>
              <w:t xml:space="preserve"> </w:t>
            </w:r>
            <w:r w:rsidRPr="00E05118">
              <w:rPr>
                <w:rFonts w:ascii="Times New Roman" w:hAnsi="Times New Roman" w:eastAsiaTheme="minorEastAsia"/>
                <w:bCs/>
                <w:color w:val="000000" w:themeColor="text1"/>
                <w:lang w:val="en-GB"/>
              </w:rPr>
              <w:t>Drinks reception</w:t>
            </w:r>
          </w:p>
        </w:tc>
        <w:tc>
          <w:tcPr>
            <w:tcW w:w="2115" w:type="dxa"/>
          </w:tcPr>
          <w:p w:rsidRPr="008B5E1F" w:rsidR="00C1443C" w:rsidP="00C1443C" w:rsidRDefault="00F42362" w14:paraId="321164D7" w14:textId="6E54BEC2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color w:val="000000"/>
                <w:lang w:val="en-GB"/>
              </w:rPr>
            </w:pPr>
            <w:r w:rsidRPr="008B5E1F">
              <w:rPr>
                <w:rFonts w:ascii="Times New Roman" w:hAnsi="Times New Roman" w:eastAsiaTheme="minorEastAsia"/>
                <w:color w:val="000000"/>
                <w:lang w:val="en-GB"/>
              </w:rPr>
              <w:t xml:space="preserve">Huntingdon Room, </w:t>
            </w:r>
            <w:r w:rsidRPr="008B5E1F" w:rsidR="00C1443C">
              <w:rPr>
                <w:rFonts w:ascii="Times New Roman" w:hAnsi="Times New Roman" w:eastAsiaTheme="minorEastAsia"/>
                <w:color w:val="000000"/>
                <w:lang w:val="en-GB"/>
              </w:rPr>
              <w:t>Kings Manor, York</w:t>
            </w:r>
          </w:p>
        </w:tc>
        <w:tc>
          <w:tcPr>
            <w:tcW w:w="2094" w:type="dxa"/>
          </w:tcPr>
          <w:p w:rsidRPr="00D02219" w:rsidR="00C1443C" w:rsidP="00C1443C" w:rsidRDefault="00F42362" w14:paraId="05242D89" w14:textId="77777777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bCs/>
                <w:color w:val="000000" w:themeColor="text1"/>
                <w:lang w:val="en-GB"/>
              </w:rPr>
            </w:pPr>
            <w:r w:rsidRPr="00D02219">
              <w:rPr>
                <w:rFonts w:ascii="Times New Roman" w:hAnsi="Times New Roman" w:eastAsiaTheme="minorEastAsia"/>
                <w:bCs/>
                <w:color w:val="000000" w:themeColor="text1"/>
                <w:lang w:val="en-GB"/>
              </w:rPr>
              <w:t>Mark Sculpher</w:t>
            </w:r>
          </w:p>
          <w:p w:rsidRPr="00D02219" w:rsidR="00E05118" w:rsidP="00C1443C" w:rsidRDefault="00E05118" w14:paraId="373A5EAC" w14:textId="77777777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bCs/>
                <w:color w:val="000000" w:themeColor="text1"/>
                <w:lang w:val="en-GB"/>
              </w:rPr>
            </w:pPr>
          </w:p>
          <w:p w:rsidRPr="00D02219" w:rsidR="00E05118" w:rsidP="00C1443C" w:rsidRDefault="00E05118" w14:paraId="37BC7BD2" w14:textId="77777777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bCs/>
                <w:color w:val="000000" w:themeColor="text1"/>
                <w:lang w:val="en-GB"/>
              </w:rPr>
            </w:pPr>
            <w:r w:rsidRPr="00D02219">
              <w:rPr>
                <w:rFonts w:ascii="Times New Roman" w:hAnsi="Times New Roman" w:eastAsiaTheme="minorEastAsia"/>
                <w:bCs/>
                <w:color w:val="000000" w:themeColor="text1"/>
                <w:lang w:val="en-GB"/>
              </w:rPr>
              <w:t>Adriana Castelli</w:t>
            </w:r>
          </w:p>
          <w:p w:rsidRPr="00D02219" w:rsidR="00E05118" w:rsidP="00C1443C" w:rsidRDefault="00E05118" w14:paraId="3C59E9B7" w14:textId="77777777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bCs/>
                <w:color w:val="000000" w:themeColor="text1"/>
                <w:lang w:val="en-GB"/>
              </w:rPr>
            </w:pPr>
          </w:p>
          <w:p w:rsidRPr="00D02219" w:rsidR="00E05118" w:rsidP="00C1443C" w:rsidRDefault="00E05118" w14:paraId="61C569A8" w14:textId="77777777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bCs/>
                <w:color w:val="000000" w:themeColor="text1"/>
                <w:lang w:val="en-GB"/>
              </w:rPr>
            </w:pPr>
            <w:r w:rsidRPr="00D02219">
              <w:rPr>
                <w:rFonts w:ascii="Times New Roman" w:hAnsi="Times New Roman" w:eastAsiaTheme="minorEastAsia"/>
                <w:bCs/>
                <w:color w:val="000000" w:themeColor="text1"/>
                <w:lang w:val="en-GB"/>
              </w:rPr>
              <w:t>Jessica Ochalek</w:t>
            </w:r>
          </w:p>
          <w:p w:rsidRPr="00D02219" w:rsidR="00E05118" w:rsidP="00C1443C" w:rsidRDefault="00E05118" w14:paraId="765B5C33" w14:textId="77777777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bCs/>
                <w:color w:val="000000" w:themeColor="text1"/>
                <w:lang w:val="en-GB"/>
              </w:rPr>
            </w:pPr>
          </w:p>
          <w:p w:rsidRPr="00D02219" w:rsidR="00E05118" w:rsidP="00C1443C" w:rsidRDefault="00E05118" w14:paraId="12CD965A" w14:textId="77777777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bCs/>
                <w:color w:val="000000" w:themeColor="text1"/>
                <w:lang w:val="en-GB"/>
              </w:rPr>
            </w:pPr>
            <w:r w:rsidRPr="00D02219">
              <w:rPr>
                <w:rFonts w:ascii="Times New Roman" w:hAnsi="Times New Roman" w:eastAsiaTheme="minorEastAsia"/>
                <w:bCs/>
                <w:color w:val="000000" w:themeColor="text1"/>
                <w:lang w:val="en-GB"/>
              </w:rPr>
              <w:t>Cynthia Iglesias</w:t>
            </w:r>
          </w:p>
          <w:p w:rsidRPr="00D02219" w:rsidR="00E05118" w:rsidP="00C1443C" w:rsidRDefault="00E05118" w14:paraId="4D91AC21" w14:textId="77777777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bCs/>
                <w:color w:val="000000" w:themeColor="text1"/>
                <w:lang w:val="en-GB"/>
              </w:rPr>
            </w:pPr>
          </w:p>
          <w:p w:rsidRPr="008B5E1F" w:rsidR="00E05118" w:rsidP="00C1443C" w:rsidRDefault="00E05118" w14:paraId="51C29469" w14:textId="68853EFC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bCs/>
                <w:color w:val="000000" w:themeColor="text1"/>
                <w:lang w:val="en-GB"/>
              </w:rPr>
            </w:pPr>
            <w:r w:rsidRPr="00D02219">
              <w:rPr>
                <w:rFonts w:ascii="Times New Roman" w:hAnsi="Times New Roman" w:eastAsiaTheme="minorEastAsia"/>
                <w:bCs/>
                <w:color w:val="000000" w:themeColor="text1"/>
                <w:lang w:val="en-GB"/>
              </w:rPr>
              <w:t>Karl Claxton</w:t>
            </w:r>
          </w:p>
        </w:tc>
      </w:tr>
      <w:bookmarkEnd w:id="6"/>
      <w:tr w:rsidRPr="00780D1C" w:rsidR="00F42362" w:rsidTr="00C1443C" w14:paraId="1E45F872" w14:textId="77777777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6" w:type="dxa"/>
          </w:tcPr>
          <w:p w:rsidR="00F42362" w:rsidP="00F42362" w:rsidRDefault="00F42362" w14:paraId="3D2AB9DA" w14:textId="7D58F93D">
            <w:pPr>
              <w:spacing w:line="276" w:lineRule="auto"/>
              <w:jc w:val="left"/>
              <w:rPr>
                <w:rFonts w:ascii="Times New Roman" w:hAnsi="Times New Roman" w:eastAsiaTheme="minorEastAsia"/>
                <w:color w:val="000000"/>
                <w:lang w:val="en-GB"/>
              </w:rPr>
            </w:pPr>
            <w:r w:rsidRPr="00780D1C">
              <w:rPr>
                <w:rFonts w:ascii="Times New Roman" w:hAnsi="Times New Roman" w:eastAsiaTheme="minorEastAsia"/>
                <w:color w:val="000000"/>
                <w:lang w:val="en-GB"/>
              </w:rPr>
              <w:t xml:space="preserve">Saturday </w:t>
            </w:r>
            <w:r>
              <w:rPr>
                <w:rFonts w:ascii="Times New Roman" w:hAnsi="Times New Roman" w:eastAsiaTheme="minorEastAsia"/>
                <w:color w:val="000000"/>
                <w:lang w:val="en-GB"/>
              </w:rPr>
              <w:t>21</w:t>
            </w:r>
            <w:r w:rsidRPr="00FF0670">
              <w:rPr>
                <w:rFonts w:ascii="Times New Roman" w:hAnsi="Times New Roman" w:eastAsiaTheme="minorEastAsia"/>
                <w:color w:val="000000"/>
                <w:vertAlign w:val="superscript"/>
                <w:lang w:val="en-GB"/>
              </w:rPr>
              <w:t>st</w:t>
            </w:r>
            <w:r w:rsidRPr="00780D1C">
              <w:rPr>
                <w:rFonts w:ascii="Times New Roman" w:hAnsi="Times New Roman" w:eastAsiaTheme="minorEastAsia"/>
                <w:color w:val="000000"/>
                <w:lang w:val="en-GB"/>
              </w:rPr>
              <w:t xml:space="preserve"> &amp; Sunday </w:t>
            </w:r>
            <w:r>
              <w:rPr>
                <w:rFonts w:ascii="Times New Roman" w:hAnsi="Times New Roman" w:eastAsiaTheme="minorEastAsia"/>
                <w:color w:val="000000"/>
                <w:lang w:val="en-GB"/>
              </w:rPr>
              <w:t>22</w:t>
            </w:r>
            <w:r w:rsidRPr="00FF0670">
              <w:rPr>
                <w:rFonts w:ascii="Times New Roman" w:hAnsi="Times New Roman" w:eastAsiaTheme="minorEastAsia"/>
                <w:color w:val="000000"/>
                <w:vertAlign w:val="superscript"/>
                <w:lang w:val="en-GB"/>
              </w:rPr>
              <w:t>nd</w:t>
            </w:r>
            <w:r>
              <w:rPr>
                <w:rFonts w:ascii="Times New Roman" w:hAnsi="Times New Roman" w:eastAsiaTheme="minorEastAsia"/>
                <w:color w:val="000000"/>
                <w:lang w:val="en-GB"/>
              </w:rPr>
              <w:t xml:space="preserve"> Sept</w:t>
            </w:r>
          </w:p>
        </w:tc>
        <w:tc>
          <w:tcPr>
            <w:tcW w:w="12051" w:type="dxa"/>
            <w:gridSpan w:val="4"/>
          </w:tcPr>
          <w:p w:rsidRPr="77829341" w:rsidR="00F42362" w:rsidP="00F42362" w:rsidRDefault="00E05118" w14:paraId="5589B086" w14:textId="5EB0F610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Theme="minorEastAsia"/>
                <w:b/>
                <w:bCs/>
                <w:color w:val="000000" w:themeColor="text1"/>
                <w:lang w:val="en-GB"/>
              </w:rPr>
            </w:pP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lang w:val="en-GB"/>
              </w:rPr>
              <w:t>Free time</w:t>
            </w:r>
          </w:p>
        </w:tc>
      </w:tr>
      <w:tr w:rsidRPr="00193540" w:rsidR="00F42362" w:rsidTr="00C1443C" w14:paraId="1D142F7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Pr="00780D1C" w:rsidR="00F42362" w:rsidP="00F42362" w:rsidRDefault="00F42362" w14:paraId="799734E0" w14:textId="77777777">
            <w:pPr>
              <w:spacing w:line="276" w:lineRule="auto"/>
              <w:jc w:val="left"/>
              <w:rPr>
                <w:rFonts w:ascii="Times New Roman" w:hAnsi="Times New Roman" w:eastAsiaTheme="minorEastAsia"/>
                <w:color w:val="000000"/>
                <w:lang w:val="en-GB"/>
              </w:rPr>
            </w:pPr>
            <w:r>
              <w:rPr>
                <w:rFonts w:ascii="Times New Roman" w:hAnsi="Times New Roman" w:eastAsiaTheme="minorEastAsia"/>
                <w:color w:val="000000"/>
                <w:lang w:val="en-GB"/>
              </w:rPr>
              <w:t>23</w:t>
            </w:r>
            <w:r w:rsidRPr="00FF0670">
              <w:rPr>
                <w:rFonts w:ascii="Times New Roman" w:hAnsi="Times New Roman" w:eastAsiaTheme="minorEastAsia"/>
                <w:color w:val="000000"/>
                <w:vertAlign w:val="superscript"/>
                <w:lang w:val="en-GB"/>
              </w:rPr>
              <w:t>rd</w:t>
            </w:r>
            <w:r>
              <w:rPr>
                <w:rFonts w:ascii="Times New Roman" w:hAnsi="Times New Roman" w:eastAsiaTheme="minorEastAsia"/>
                <w:color w:val="000000"/>
                <w:lang w:val="en-GB"/>
              </w:rPr>
              <w:t xml:space="preserve"> Sept</w:t>
            </w:r>
            <w:r w:rsidRPr="00780D1C">
              <w:rPr>
                <w:rFonts w:ascii="Times New Roman" w:hAnsi="Times New Roman" w:eastAsiaTheme="minorEastAsia"/>
                <w:color w:val="000000"/>
                <w:lang w:val="en-GB"/>
              </w:rPr>
              <w:t xml:space="preserve"> Monday</w:t>
            </w:r>
          </w:p>
        </w:tc>
        <w:tc>
          <w:tcPr>
            <w:tcW w:w="1733" w:type="dxa"/>
          </w:tcPr>
          <w:p w:rsidRPr="00C06874" w:rsidR="00F42362" w:rsidP="00F42362" w:rsidRDefault="00F42362" w14:paraId="38D47FB2" w14:textId="5328E42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b/>
                <w:color w:val="000000"/>
                <w:lang w:val="en-GB"/>
              </w:rPr>
            </w:pPr>
            <w:r w:rsidRPr="00C06874">
              <w:rPr>
                <w:rFonts w:ascii="Times New Roman" w:hAnsi="Times New Roman" w:eastAsiaTheme="minorEastAsia"/>
                <w:b/>
                <w:color w:val="000000"/>
                <w:lang w:val="en-GB"/>
              </w:rPr>
              <w:t>09:</w:t>
            </w:r>
            <w:r w:rsidR="008B5E1F">
              <w:rPr>
                <w:rFonts w:ascii="Times New Roman" w:hAnsi="Times New Roman" w:eastAsiaTheme="minorEastAsia"/>
                <w:b/>
                <w:color w:val="000000"/>
                <w:lang w:val="en-GB"/>
              </w:rPr>
              <w:t>3</w:t>
            </w:r>
            <w:r w:rsidRPr="00C06874">
              <w:rPr>
                <w:rFonts w:ascii="Times New Roman" w:hAnsi="Times New Roman" w:eastAsiaTheme="minorEastAsia"/>
                <w:b/>
                <w:color w:val="000000"/>
                <w:lang w:val="en-GB"/>
              </w:rPr>
              <w:t>0 – 16:</w:t>
            </w:r>
            <w:r w:rsidR="008B5E1F">
              <w:rPr>
                <w:rFonts w:ascii="Times New Roman" w:hAnsi="Times New Roman" w:eastAsiaTheme="minorEastAsia"/>
                <w:b/>
                <w:color w:val="000000"/>
                <w:lang w:val="en-GB"/>
              </w:rPr>
              <w:t>15</w:t>
            </w:r>
          </w:p>
        </w:tc>
        <w:tc>
          <w:tcPr>
            <w:tcW w:w="6109" w:type="dxa"/>
          </w:tcPr>
          <w:p w:rsidRPr="00C06874" w:rsidR="00F42362" w:rsidP="00F42362" w:rsidRDefault="00F42362" w14:paraId="4B338F21" w14:textId="7777777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 w:rsidRPr="00C06874">
              <w:rPr>
                <w:rFonts w:ascii="Times New Roman" w:hAnsi="Times New Roman"/>
                <w:b/>
              </w:rPr>
              <w:t>Workshop on Primary Care</w:t>
            </w:r>
          </w:p>
          <w:p w:rsidR="00F42362" w:rsidP="00F42362" w:rsidRDefault="008B5E1F" w14:paraId="1406B910" w14:textId="01003B7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09:30 – 10:00   Welcome and Introductions</w:t>
            </w:r>
          </w:p>
          <w:p w:rsidR="008B5E1F" w:rsidP="00F42362" w:rsidRDefault="008B5E1F" w14:paraId="7509323B" w14:textId="20A2733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10:00 – 10:30   </w:t>
            </w:r>
            <w:r w:rsidRPr="008B5E1F">
              <w:rPr>
                <w:rFonts w:ascii="Times New Roman" w:hAnsi="Times New Roman"/>
              </w:rPr>
              <w:t>Presentation 1: UK NHS systems and procedures</w:t>
            </w:r>
          </w:p>
          <w:p w:rsidR="008B5E1F" w:rsidP="00F42362" w:rsidRDefault="008B5E1F" w14:paraId="5CC99D0B" w14:textId="36685E4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10:30 – 10:45   Q&amp;A</w:t>
            </w:r>
          </w:p>
          <w:p w:rsidR="008B5E1F" w:rsidP="00F42362" w:rsidRDefault="008B5E1F" w14:paraId="5CF4B822" w14:textId="5215928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10:45 – 11:15   </w:t>
            </w:r>
            <w:r w:rsidRPr="008B5E1F">
              <w:rPr>
                <w:rFonts w:ascii="Times New Roman" w:hAnsi="Times New Roman"/>
              </w:rPr>
              <w:t>Presentation 2: Primary care education, training and workforce development</w:t>
            </w:r>
          </w:p>
          <w:p w:rsidR="008B5E1F" w:rsidP="00F42362" w:rsidRDefault="008B5E1F" w14:paraId="2C1DEB5D" w14:textId="6945171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11:15 – 11:30   Q&amp;A</w:t>
            </w:r>
          </w:p>
          <w:p w:rsidR="008B5E1F" w:rsidP="00F42362" w:rsidRDefault="008B5E1F" w14:paraId="1A92A7B1" w14:textId="5DFD1B84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11:30 – 12:00   </w:t>
            </w:r>
            <w:r w:rsidRPr="008B5E1F">
              <w:rPr>
                <w:rFonts w:ascii="Times New Roman" w:hAnsi="Times New Roman"/>
              </w:rPr>
              <w:t>Presentation 3: Information Technology in primary care</w:t>
            </w:r>
          </w:p>
          <w:p w:rsidR="008B5E1F" w:rsidP="00F42362" w:rsidRDefault="008B5E1F" w14:paraId="2973CEF9" w14:textId="085476B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12:00 – 12:15   Q&amp;A</w:t>
            </w:r>
          </w:p>
          <w:p w:rsidR="008B5E1F" w:rsidP="00F42362" w:rsidRDefault="008B5E1F" w14:paraId="2B5BC0FF" w14:textId="18D9B01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12:15 – 12:45   Plenary</w:t>
            </w:r>
          </w:p>
          <w:p w:rsidR="008B5E1F" w:rsidP="00F42362" w:rsidRDefault="008B5E1F" w14:paraId="72456DDF" w14:textId="11434D6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12:45 – 13:15   </w:t>
            </w:r>
            <w:r w:rsidRPr="008B5E1F">
              <w:rPr>
                <w:rFonts w:ascii="Times New Roman" w:hAnsi="Times New Roman"/>
              </w:rPr>
              <w:t xml:space="preserve">Walk around Charing Cross Hospital with Austen El </w:t>
            </w:r>
            <w:r w:rsidRPr="008B5E1F">
              <w:rPr>
                <w:rFonts w:ascii="Times New Roman" w:hAnsi="Times New Roman"/>
              </w:rPr>
              <w:lastRenderedPageBreak/>
              <w:t>Osta</w:t>
            </w:r>
          </w:p>
          <w:p w:rsidR="008B5E1F" w:rsidP="00F42362" w:rsidRDefault="008B5E1F" w14:paraId="20D33160" w14:textId="6C7188B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13:15 – 14:15  </w:t>
            </w:r>
            <w:r>
              <w:t xml:space="preserve"> </w:t>
            </w:r>
            <w:r w:rsidRPr="008B5E1F">
              <w:rPr>
                <w:rFonts w:ascii="Times New Roman" w:hAnsi="Times New Roman"/>
              </w:rPr>
              <w:t>Buffet lunch</w:t>
            </w:r>
          </w:p>
          <w:p w:rsidR="008B5E1F" w:rsidP="00F42362" w:rsidRDefault="008B5E1F" w14:paraId="6AFB20ED" w14:textId="5A97EBF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14:15 – 14:45  </w:t>
            </w:r>
            <w:r>
              <w:t xml:space="preserve"> </w:t>
            </w:r>
            <w:r w:rsidRPr="008B5E1F">
              <w:rPr>
                <w:rFonts w:ascii="Times New Roman" w:hAnsi="Times New Roman"/>
              </w:rPr>
              <w:t>Presentation 4: Self Care the next generation</w:t>
            </w:r>
          </w:p>
          <w:p w:rsidR="008B5E1F" w:rsidP="00F42362" w:rsidRDefault="008B5E1F" w14:paraId="02688A39" w14:textId="5F8AD74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14:45 – 15:00   Q&amp;A</w:t>
            </w:r>
          </w:p>
          <w:p w:rsidR="008B5E1F" w:rsidP="00F42362" w:rsidRDefault="008B5E1F" w14:paraId="185B9288" w14:textId="63CADDF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15:00 – 15:30  </w:t>
            </w:r>
            <w:r>
              <w:t xml:space="preserve"> </w:t>
            </w:r>
            <w:r w:rsidRPr="008B5E1F">
              <w:rPr>
                <w:rFonts w:ascii="Times New Roman" w:hAnsi="Times New Roman"/>
              </w:rPr>
              <w:t>Presentation 5: UK Resource allocation, funding an</w:t>
            </w:r>
            <w:r w:rsidR="00BE3DA3">
              <w:rPr>
                <w:rFonts w:ascii="Times New Roman" w:hAnsi="Times New Roman"/>
              </w:rPr>
              <w:t xml:space="preserve">d </w:t>
            </w:r>
            <w:r w:rsidRPr="008B5E1F">
              <w:rPr>
                <w:rFonts w:ascii="Times New Roman" w:hAnsi="Times New Roman"/>
              </w:rPr>
              <w:t>financial flows in primary care</w:t>
            </w:r>
          </w:p>
          <w:p w:rsidR="008B5E1F" w:rsidP="00F42362" w:rsidRDefault="008B5E1F" w14:paraId="341EA334" w14:textId="7D1CC711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15:30 – 15:45   </w:t>
            </w:r>
            <w:r w:rsidRPr="008B5E1F">
              <w:rPr>
                <w:rFonts w:ascii="Times New Roman" w:hAnsi="Times New Roman"/>
              </w:rPr>
              <w:t>Q&amp;A</w:t>
            </w:r>
          </w:p>
          <w:p w:rsidRPr="00C06874" w:rsidR="00F42362" w:rsidP="00F42362" w:rsidRDefault="008B5E1F" w14:paraId="60F646A5" w14:textId="59878690">
            <w:pPr>
              <w:spacing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b/>
                <w:szCs w:val="21"/>
                <w:lang w:val="en-GB"/>
              </w:rPr>
            </w:pPr>
            <w:r>
              <w:rPr>
                <w:rFonts w:ascii="Times New Roman" w:hAnsi="Times New Roman"/>
              </w:rPr>
              <w:t xml:space="preserve">15:45 – 16:15  </w:t>
            </w:r>
            <w:r>
              <w:t xml:space="preserve"> </w:t>
            </w:r>
            <w:r w:rsidRPr="008B5E1F">
              <w:rPr>
                <w:rFonts w:ascii="Times New Roman" w:hAnsi="Times New Roman"/>
              </w:rPr>
              <w:t xml:space="preserve">Summary and way forward </w:t>
            </w:r>
            <w:r w:rsidRPr="00C06874" w:rsidR="00F4236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15" w:type="dxa"/>
          </w:tcPr>
          <w:p w:rsidRPr="00C06874" w:rsidR="00F42362" w:rsidP="00F42362" w:rsidRDefault="00F42362" w14:paraId="63010BBE" w14:textId="0B279E31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color w:val="000000"/>
                <w:lang w:val="en-GB"/>
              </w:rPr>
            </w:pPr>
            <w:r w:rsidRPr="00A55321">
              <w:rPr>
                <w:rFonts w:ascii="Times New Roman" w:hAnsi="Times New Roman" w:eastAsiaTheme="minorEastAsia"/>
                <w:color w:val="000000"/>
                <w:lang w:val="en-GB"/>
              </w:rPr>
              <w:lastRenderedPageBreak/>
              <w:t>WHO CC Teleconference Room, 3rd Floor Reynolds Building, Charing Cross Campus, St. Dunstans Road, London, W6 8R</w:t>
            </w:r>
          </w:p>
        </w:tc>
        <w:tc>
          <w:tcPr>
            <w:tcW w:w="2094" w:type="dxa"/>
          </w:tcPr>
          <w:p w:rsidRPr="000D636A" w:rsidR="00F42362" w:rsidP="00F42362" w:rsidRDefault="00F42362" w14:paraId="37FF1858" w14:textId="77777777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szCs w:val="21"/>
                <w:lang w:val="en-GB"/>
              </w:rPr>
            </w:pPr>
            <w:r w:rsidRPr="000D636A">
              <w:rPr>
                <w:rFonts w:ascii="Times New Roman" w:hAnsi="Times New Roman" w:eastAsiaTheme="minorEastAsia"/>
                <w:szCs w:val="21"/>
                <w:lang w:val="en-GB"/>
              </w:rPr>
              <w:t>Dr Prakash Chatlani</w:t>
            </w:r>
          </w:p>
          <w:p w:rsidR="00F42362" w:rsidP="00F42362" w:rsidRDefault="00F42362" w14:paraId="72B008BF" w14:textId="77777777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i/>
                <w:sz w:val="20"/>
                <w:szCs w:val="20"/>
                <w:lang w:val="en-GB"/>
              </w:rPr>
            </w:pPr>
            <w:r w:rsidRPr="000D636A">
              <w:rPr>
                <w:rFonts w:ascii="Times New Roman" w:hAnsi="Times New Roman" w:eastAsiaTheme="minorEastAsia"/>
                <w:i/>
                <w:sz w:val="20"/>
                <w:szCs w:val="20"/>
                <w:lang w:val="en-GB"/>
              </w:rPr>
              <w:t>General Practitioner</w:t>
            </w:r>
          </w:p>
          <w:p w:rsidR="00E05118" w:rsidP="00F42362" w:rsidRDefault="00E05118" w14:paraId="1CB62EC0" w14:textId="77777777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i/>
                <w:sz w:val="20"/>
                <w:szCs w:val="20"/>
                <w:lang w:val="en-GB"/>
              </w:rPr>
            </w:pPr>
          </w:p>
          <w:p w:rsidRPr="00E05118" w:rsidR="00E05118" w:rsidP="00F42362" w:rsidRDefault="00E05118" w14:paraId="5D5E6420" w14:textId="77777777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szCs w:val="21"/>
                <w:lang w:val="en-GB"/>
              </w:rPr>
            </w:pPr>
            <w:r w:rsidRPr="00E05118">
              <w:rPr>
                <w:rFonts w:ascii="Times New Roman" w:hAnsi="Times New Roman" w:eastAsiaTheme="minorEastAsia"/>
                <w:szCs w:val="21"/>
                <w:lang w:val="en-GB"/>
              </w:rPr>
              <w:t>Dr Ricky Banarsee</w:t>
            </w:r>
          </w:p>
          <w:p w:rsidRPr="00E05118" w:rsidR="00E05118" w:rsidP="00E05118" w:rsidRDefault="00E05118" w14:paraId="2EA823C3" w14:textId="310741BA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i/>
                <w:sz w:val="20"/>
                <w:szCs w:val="20"/>
                <w:lang w:val="en-GB"/>
              </w:rPr>
            </w:pPr>
            <w:r w:rsidRPr="00E05118">
              <w:rPr>
                <w:rFonts w:ascii="Times New Roman" w:hAnsi="Times New Roman" w:eastAsiaTheme="minorEastAsia"/>
                <w:i/>
                <w:sz w:val="20"/>
                <w:szCs w:val="20"/>
                <w:lang w:val="en-GB"/>
              </w:rPr>
              <w:t>Director</w:t>
            </w:r>
            <w:r>
              <w:rPr>
                <w:rFonts w:ascii="Times New Roman" w:hAnsi="Times New Roman" w:eastAsiaTheme="minorEastAsia"/>
                <w:i/>
                <w:sz w:val="20"/>
                <w:szCs w:val="20"/>
                <w:lang w:val="en-GB"/>
              </w:rPr>
              <w:t xml:space="preserve">, </w:t>
            </w:r>
            <w:r w:rsidRPr="00E05118">
              <w:rPr>
                <w:rFonts w:ascii="Times New Roman" w:hAnsi="Times New Roman" w:eastAsiaTheme="minorEastAsia"/>
                <w:i/>
                <w:sz w:val="20"/>
                <w:szCs w:val="20"/>
                <w:lang w:val="en-GB"/>
              </w:rPr>
              <w:t>London Primary Care</w:t>
            </w:r>
          </w:p>
          <w:p w:rsidR="00E05118" w:rsidP="00E05118" w:rsidRDefault="00E05118" w14:paraId="5BB3DB56" w14:textId="77777777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i/>
                <w:sz w:val="20"/>
                <w:szCs w:val="20"/>
                <w:lang w:val="en-GB"/>
              </w:rPr>
            </w:pPr>
            <w:r w:rsidRPr="00E05118">
              <w:rPr>
                <w:rFonts w:ascii="Times New Roman" w:hAnsi="Times New Roman" w:eastAsiaTheme="minorEastAsia"/>
                <w:i/>
                <w:sz w:val="20"/>
                <w:szCs w:val="20"/>
                <w:lang w:val="en-GB"/>
              </w:rPr>
              <w:t>Research Network (WeLReN CiC)</w:t>
            </w:r>
          </w:p>
          <w:p w:rsidR="00E05118" w:rsidP="00E05118" w:rsidRDefault="00E05118" w14:paraId="72B11B0F" w14:textId="77777777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i/>
                <w:sz w:val="20"/>
                <w:szCs w:val="20"/>
                <w:lang w:val="en-GB"/>
              </w:rPr>
            </w:pPr>
          </w:p>
          <w:p w:rsidR="00E05118" w:rsidP="00E05118" w:rsidRDefault="00E05118" w14:paraId="63A9EA45" w14:textId="77777777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szCs w:val="21"/>
                <w:lang w:val="en-GB"/>
              </w:rPr>
            </w:pPr>
            <w:r w:rsidRPr="00E05118">
              <w:rPr>
                <w:rFonts w:ascii="Times New Roman" w:hAnsi="Times New Roman" w:eastAsiaTheme="minorEastAsia"/>
                <w:szCs w:val="21"/>
                <w:lang w:val="en-GB"/>
              </w:rPr>
              <w:t>Dr David Mummery</w:t>
            </w:r>
          </w:p>
          <w:p w:rsidR="00604006" w:rsidP="00604006" w:rsidRDefault="00604006" w14:paraId="088D3A41" w14:textId="77777777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i/>
                <w:sz w:val="20"/>
                <w:szCs w:val="20"/>
                <w:lang w:val="en-GB"/>
              </w:rPr>
            </w:pPr>
            <w:r w:rsidRPr="000D636A">
              <w:rPr>
                <w:rFonts w:ascii="Times New Roman" w:hAnsi="Times New Roman" w:eastAsiaTheme="minorEastAsia"/>
                <w:i/>
                <w:sz w:val="20"/>
                <w:szCs w:val="20"/>
                <w:lang w:val="en-GB"/>
              </w:rPr>
              <w:t>General Practitioner</w:t>
            </w:r>
          </w:p>
          <w:p w:rsidR="00604006" w:rsidP="00E05118" w:rsidRDefault="00604006" w14:paraId="05535652" w14:textId="77777777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sz w:val="20"/>
                <w:szCs w:val="20"/>
                <w:lang w:val="en-GB"/>
              </w:rPr>
            </w:pPr>
          </w:p>
          <w:p w:rsidR="00604006" w:rsidP="00E05118" w:rsidRDefault="00604006" w14:paraId="21F197DD" w14:textId="77777777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szCs w:val="21"/>
                <w:lang w:val="en-GB"/>
              </w:rPr>
            </w:pPr>
            <w:r w:rsidRPr="00604006">
              <w:rPr>
                <w:rFonts w:ascii="Times New Roman" w:hAnsi="Times New Roman" w:eastAsiaTheme="minorEastAsia"/>
                <w:szCs w:val="21"/>
                <w:lang w:val="en-GB"/>
              </w:rPr>
              <w:t>Austen El Osta</w:t>
            </w:r>
          </w:p>
          <w:p w:rsidR="00604006" w:rsidP="00E05118" w:rsidRDefault="00604006" w14:paraId="4D9F2F51" w14:textId="77777777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i/>
                <w:sz w:val="20"/>
                <w:szCs w:val="20"/>
                <w:lang w:val="en-GB"/>
              </w:rPr>
            </w:pPr>
            <w:r w:rsidRPr="00604006">
              <w:rPr>
                <w:rFonts w:ascii="Times New Roman" w:hAnsi="Times New Roman" w:eastAsiaTheme="minorEastAsia"/>
                <w:i/>
                <w:sz w:val="20"/>
                <w:szCs w:val="20"/>
                <w:lang w:val="en-GB"/>
              </w:rPr>
              <w:t>Director, Self-Care Academic Research Unit (SCARU)</w:t>
            </w:r>
          </w:p>
          <w:p w:rsidR="00604006" w:rsidP="00E05118" w:rsidRDefault="00604006" w14:paraId="30E39853" w14:textId="77777777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i/>
                <w:sz w:val="20"/>
                <w:szCs w:val="20"/>
                <w:lang w:val="en-GB"/>
              </w:rPr>
            </w:pPr>
          </w:p>
          <w:p w:rsidR="00604006" w:rsidP="00E05118" w:rsidRDefault="00604006" w14:paraId="122954B9" w14:textId="77777777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szCs w:val="21"/>
                <w:lang w:val="es-AR"/>
              </w:rPr>
            </w:pPr>
            <w:r w:rsidRPr="00604006">
              <w:rPr>
                <w:rFonts w:ascii="Times New Roman" w:hAnsi="Times New Roman" w:eastAsiaTheme="minorEastAsia"/>
                <w:szCs w:val="21"/>
                <w:lang w:val="es-AR"/>
              </w:rPr>
              <w:t>Dr Nigel de Kare-Silver</w:t>
            </w:r>
          </w:p>
          <w:p w:rsidRPr="00CB0CA4" w:rsidR="00604006" w:rsidP="00604006" w:rsidRDefault="00604006" w14:paraId="56A3F002" w14:textId="77777777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i/>
                <w:sz w:val="20"/>
                <w:szCs w:val="20"/>
                <w:lang w:val="es-AR"/>
              </w:rPr>
            </w:pPr>
            <w:r w:rsidRPr="00CB0CA4">
              <w:rPr>
                <w:rFonts w:ascii="Times New Roman" w:hAnsi="Times New Roman" w:eastAsiaTheme="minorEastAsia"/>
                <w:i/>
                <w:sz w:val="20"/>
                <w:szCs w:val="20"/>
                <w:lang w:val="es-AR"/>
              </w:rPr>
              <w:t>General Practitioner</w:t>
            </w:r>
          </w:p>
          <w:p w:rsidRPr="00604006" w:rsidR="00604006" w:rsidP="00E05118" w:rsidRDefault="00604006" w14:paraId="56BC9E5D" w14:textId="4378F3AF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szCs w:val="21"/>
                <w:lang w:val="es-AR"/>
              </w:rPr>
            </w:pPr>
          </w:p>
        </w:tc>
      </w:tr>
      <w:tr w:rsidRPr="00655933" w:rsidR="00F42362" w:rsidTr="00C1443C" w14:paraId="31742E90" w14:textId="77777777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</w:tcPr>
          <w:p w:rsidRPr="00780D1C" w:rsidR="00F42362" w:rsidP="00F42362" w:rsidRDefault="00F42362" w14:paraId="2A6E1F0F" w14:textId="77777777">
            <w:pPr>
              <w:spacing w:line="276" w:lineRule="auto"/>
              <w:jc w:val="left"/>
              <w:rPr>
                <w:rFonts w:ascii="Times New Roman" w:hAnsi="Times New Roman" w:eastAsiaTheme="minorEastAsia"/>
                <w:color w:val="000000"/>
                <w:lang w:val="en-GB"/>
              </w:rPr>
            </w:pPr>
            <w:r>
              <w:rPr>
                <w:rFonts w:ascii="Times New Roman" w:hAnsi="Times New Roman" w:eastAsiaTheme="minorEastAsia"/>
                <w:color w:val="000000"/>
                <w:lang w:val="en-GB"/>
              </w:rPr>
              <w:lastRenderedPageBreak/>
              <w:t>24</w:t>
            </w:r>
            <w:r w:rsidRPr="00FF0670">
              <w:rPr>
                <w:rFonts w:ascii="Times New Roman" w:hAnsi="Times New Roman" w:eastAsiaTheme="minorEastAsia"/>
                <w:color w:val="000000"/>
                <w:vertAlign w:val="superscript"/>
                <w:lang w:val="en-GB"/>
              </w:rPr>
              <w:t>th</w:t>
            </w:r>
            <w:r>
              <w:rPr>
                <w:rFonts w:ascii="Times New Roman" w:hAnsi="Times New Roman" w:eastAsiaTheme="minorEastAsia"/>
                <w:color w:val="000000"/>
                <w:lang w:val="en-GB"/>
              </w:rPr>
              <w:t xml:space="preserve"> Sept</w:t>
            </w:r>
            <w:r w:rsidRPr="00780D1C">
              <w:rPr>
                <w:rFonts w:ascii="Times New Roman" w:hAnsi="Times New Roman" w:eastAsiaTheme="minorEastAsia"/>
                <w:color w:val="000000"/>
                <w:lang w:val="en-GB"/>
              </w:rPr>
              <w:t xml:space="preserve"> Tuesday</w:t>
            </w:r>
          </w:p>
        </w:tc>
        <w:tc>
          <w:tcPr>
            <w:tcW w:w="1733" w:type="dxa"/>
          </w:tcPr>
          <w:p w:rsidRPr="00C1443C" w:rsidR="00F42362" w:rsidP="00F42362" w:rsidRDefault="00F42362" w14:paraId="5DAA3DB7" w14:textId="30E60AF7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Theme="minorEastAsia"/>
                <w:b/>
                <w:color w:val="FF0000"/>
                <w:highlight w:val="yellow"/>
                <w:lang w:val="en-GB"/>
              </w:rPr>
            </w:pPr>
            <w:r>
              <w:rPr>
                <w:rFonts w:ascii="Times New Roman" w:hAnsi="Times New Roman" w:eastAsiaTheme="minorEastAsia"/>
                <w:b/>
                <w:lang w:val="en-GB"/>
              </w:rPr>
              <w:t>10:00 – 11:30</w:t>
            </w:r>
          </w:p>
        </w:tc>
        <w:tc>
          <w:tcPr>
            <w:tcW w:w="6109" w:type="dxa"/>
          </w:tcPr>
          <w:p w:rsidR="00F42362" w:rsidP="00F42362" w:rsidRDefault="00CC1F05" w14:paraId="1942D4C1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Theme="minorEastAsia"/>
                <w:b/>
                <w:szCs w:val="21"/>
                <w:lang w:val="en-GB"/>
              </w:rPr>
            </w:pPr>
            <w:r w:rsidRPr="00CC1F05">
              <w:rPr>
                <w:rFonts w:ascii="Times New Roman" w:hAnsi="Times New Roman" w:eastAsiaTheme="minorEastAsia"/>
                <w:b/>
                <w:szCs w:val="21"/>
                <w:lang w:val="en-GB"/>
              </w:rPr>
              <w:t>Promoting Value in Universal Healthcare Systems</w:t>
            </w:r>
          </w:p>
          <w:p w:rsidRPr="00CC1F05" w:rsidR="00CC1F05" w:rsidP="00F42362" w:rsidRDefault="00CC1F05" w14:paraId="670E8951" w14:textId="60A7297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Theme="minorEastAsia"/>
                <w:color w:val="FF0000"/>
                <w:szCs w:val="21"/>
                <w:highlight w:val="yellow"/>
                <w:lang w:val="en-GB"/>
              </w:rPr>
            </w:pPr>
            <w:r>
              <w:rPr>
                <w:rFonts w:ascii="Times New Roman" w:hAnsi="Times New Roman" w:eastAsiaTheme="minorEastAsia"/>
                <w:szCs w:val="21"/>
                <w:lang w:val="en-GB"/>
              </w:rPr>
              <w:t>W</w:t>
            </w:r>
            <w:r w:rsidRPr="00CC1F05">
              <w:rPr>
                <w:rFonts w:ascii="Times New Roman" w:hAnsi="Times New Roman" w:eastAsiaTheme="minorEastAsia"/>
                <w:szCs w:val="21"/>
                <w:lang w:val="en-GB"/>
              </w:rPr>
              <w:t>hy value is needed in universal healthcare today, the five main tasks involved in introducing and mainstreaming a value-based approach to healthcare.</w:t>
            </w:r>
          </w:p>
        </w:tc>
        <w:tc>
          <w:tcPr>
            <w:tcW w:w="2115" w:type="dxa"/>
          </w:tcPr>
          <w:p w:rsidRPr="00C1443C" w:rsidR="00F42362" w:rsidP="00F42362" w:rsidRDefault="00F42362" w14:paraId="33B6E196" w14:textId="03E89A7A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Theme="minorEastAsia"/>
                <w:color w:val="000000"/>
                <w:highlight w:val="yellow"/>
                <w:lang w:val="en-GB"/>
              </w:rPr>
            </w:pPr>
            <w:bookmarkStart w:name="_Hlk15307754" w:id="7"/>
            <w:r w:rsidRPr="00C1443C">
              <w:rPr>
                <w:rFonts w:ascii="Times New Roman" w:hAnsi="Times New Roman" w:eastAsiaTheme="minorEastAsia"/>
                <w:lang w:val="en-GB"/>
              </w:rPr>
              <w:t>Center for Global Development Europe, 1 Abbey Gardens, Great College Street, London, SW1P 3SE</w:t>
            </w:r>
            <w:bookmarkEnd w:id="7"/>
          </w:p>
        </w:tc>
        <w:tc>
          <w:tcPr>
            <w:tcW w:w="2094" w:type="dxa"/>
          </w:tcPr>
          <w:p w:rsidR="00F42362" w:rsidP="00F42362" w:rsidRDefault="00F42362" w14:paraId="5014A35A" w14:textId="77777777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Theme="minorEastAsia"/>
                <w:color w:val="000000"/>
                <w:lang w:val="en-GB"/>
              </w:rPr>
            </w:pPr>
            <w:r w:rsidRPr="0004129F">
              <w:rPr>
                <w:rFonts w:ascii="Times New Roman" w:hAnsi="Times New Roman" w:eastAsiaTheme="minorEastAsia"/>
                <w:color w:val="000000"/>
                <w:lang w:val="en-GB"/>
              </w:rPr>
              <w:t>Erica Ison</w:t>
            </w:r>
          </w:p>
          <w:p w:rsidRPr="0004129F" w:rsidR="00F42362" w:rsidP="00F42362" w:rsidRDefault="00F42362" w14:paraId="08304C1C" w14:textId="77777777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Theme="minorEastAsia"/>
                <w:i/>
                <w:color w:val="000000"/>
                <w:sz w:val="20"/>
                <w:lang w:val="en-GB"/>
              </w:rPr>
            </w:pPr>
            <w:r w:rsidRPr="0004129F">
              <w:rPr>
                <w:rFonts w:ascii="Times New Roman" w:hAnsi="Times New Roman" w:eastAsiaTheme="minorEastAsia"/>
                <w:i/>
                <w:color w:val="000000"/>
                <w:sz w:val="20"/>
                <w:lang w:val="en-GB"/>
              </w:rPr>
              <w:t>Senior Project Lead</w:t>
            </w:r>
          </w:p>
          <w:p w:rsidRPr="00C1443C" w:rsidR="00F42362" w:rsidP="00F42362" w:rsidRDefault="00F42362" w14:paraId="09F90652" w14:textId="3FE47283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Theme="minorEastAsia"/>
                <w:highlight w:val="yellow"/>
                <w:lang w:val="en-GB"/>
              </w:rPr>
            </w:pPr>
            <w:r w:rsidRPr="0004129F">
              <w:rPr>
                <w:rFonts w:ascii="Times New Roman" w:hAnsi="Times New Roman" w:eastAsiaTheme="minorEastAsia"/>
                <w:i/>
                <w:color w:val="000000"/>
                <w:sz w:val="20"/>
                <w:lang w:val="en-GB"/>
              </w:rPr>
              <w:t>Oxford Centre for Triple Value Healthcare Ltd</w:t>
            </w:r>
            <w:r w:rsidRPr="00C1443C">
              <w:rPr>
                <w:rFonts w:ascii="Times New Roman" w:hAnsi="Times New Roman" w:eastAsiaTheme="minorEastAsia"/>
                <w:i/>
                <w:color w:val="000000"/>
                <w:sz w:val="20"/>
                <w:highlight w:val="yellow"/>
                <w:lang w:val="en-GB"/>
              </w:rPr>
              <w:t xml:space="preserve"> </w:t>
            </w:r>
          </w:p>
        </w:tc>
      </w:tr>
      <w:tr w:rsidRPr="00655933" w:rsidR="00F42362" w:rsidTr="00C1443C" w14:paraId="70BF037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F42362" w:rsidP="00F42362" w:rsidRDefault="00F42362" w14:paraId="7D76A111" w14:textId="77777777">
            <w:pPr>
              <w:spacing w:line="276" w:lineRule="auto"/>
              <w:jc w:val="left"/>
              <w:rPr>
                <w:rFonts w:ascii="Times New Roman" w:hAnsi="Times New Roman" w:eastAsiaTheme="minorEastAsia"/>
                <w:color w:val="000000"/>
                <w:lang w:val="en-GB"/>
              </w:rPr>
            </w:pPr>
          </w:p>
        </w:tc>
        <w:tc>
          <w:tcPr>
            <w:tcW w:w="1733" w:type="dxa"/>
          </w:tcPr>
          <w:p w:rsidR="00F42362" w:rsidP="00F42362" w:rsidRDefault="00F42362" w14:paraId="4B0DF9FB" w14:textId="7E89C239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b/>
                <w:lang w:val="en-GB"/>
              </w:rPr>
            </w:pPr>
            <w:r>
              <w:rPr>
                <w:rFonts w:ascii="Times New Roman" w:hAnsi="Times New Roman" w:eastAsiaTheme="minorEastAsia"/>
                <w:b/>
                <w:lang w:val="en-GB"/>
              </w:rPr>
              <w:t>11:30 – 12:30</w:t>
            </w:r>
          </w:p>
        </w:tc>
        <w:tc>
          <w:tcPr>
            <w:tcW w:w="6109" w:type="dxa"/>
          </w:tcPr>
          <w:p w:rsidR="00F42362" w:rsidP="00F42362" w:rsidRDefault="00F42362" w14:paraId="6945A19E" w14:textId="7777777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Feedback session</w:t>
            </w:r>
          </w:p>
          <w:p w:rsidRPr="00F32F1D" w:rsidR="00F42362" w:rsidP="00F42362" w:rsidRDefault="00F42362" w14:paraId="723BEA85" w14:textId="13231846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szCs w:val="21"/>
                <w:lang w:val="en-GB"/>
              </w:rPr>
            </w:pPr>
            <w:r w:rsidRPr="00F32F1D">
              <w:rPr>
                <w:rFonts w:ascii="Times New Roman" w:hAnsi="Times New Roman"/>
                <w:szCs w:val="21"/>
              </w:rPr>
              <w:t>Opportunity for the delegates to offer feedback to iDSI</w:t>
            </w:r>
            <w:r>
              <w:rPr>
                <w:rFonts w:ascii="Times New Roman" w:hAnsi="Times New Roman"/>
                <w:szCs w:val="21"/>
              </w:rPr>
              <w:t>.</w:t>
            </w:r>
          </w:p>
        </w:tc>
        <w:tc>
          <w:tcPr>
            <w:tcW w:w="2115" w:type="dxa"/>
          </w:tcPr>
          <w:p w:rsidRPr="00C1443C" w:rsidR="00F42362" w:rsidP="00F42362" w:rsidRDefault="00F42362" w14:paraId="7FA0F66F" w14:textId="291C3109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lang w:val="en-GB"/>
              </w:rPr>
            </w:pPr>
            <w:r w:rsidRPr="00C1443C">
              <w:rPr>
                <w:rFonts w:ascii="Times New Roman" w:hAnsi="Times New Roman" w:eastAsiaTheme="minorEastAsia"/>
                <w:lang w:val="en-GB"/>
              </w:rPr>
              <w:t>Center for Global Development Europe, 1 Abbey Gardens, Great College Street, London, SW1P 3SE</w:t>
            </w:r>
          </w:p>
        </w:tc>
        <w:tc>
          <w:tcPr>
            <w:tcW w:w="2094" w:type="dxa"/>
          </w:tcPr>
          <w:p w:rsidRPr="0004129F" w:rsidR="00F42362" w:rsidP="00F42362" w:rsidRDefault="00F42362" w14:paraId="5D1B05EB" w14:textId="24410674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color w:val="000000"/>
                <w:lang w:val="en-GB"/>
              </w:rPr>
            </w:pPr>
            <w:r>
              <w:rPr>
                <w:rFonts w:ascii="Times New Roman" w:hAnsi="Times New Roman" w:eastAsiaTheme="minorEastAsia"/>
                <w:color w:val="000000"/>
                <w:lang w:val="en-GB"/>
              </w:rPr>
              <w:t>Delegation</w:t>
            </w:r>
          </w:p>
        </w:tc>
      </w:tr>
      <w:tr w:rsidRPr="00FF0670" w:rsidR="00F42362" w:rsidTr="00C1443C" w14:paraId="5F0F94C3" w14:textId="77777777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Pr="00780D1C" w:rsidR="00F42362" w:rsidP="00F42362" w:rsidRDefault="00F42362" w14:paraId="512B1BAF" w14:textId="77777777">
            <w:pPr>
              <w:spacing w:line="276" w:lineRule="auto"/>
              <w:jc w:val="left"/>
              <w:rPr>
                <w:rFonts w:ascii="Times New Roman" w:hAnsi="Times New Roman" w:eastAsiaTheme="minorEastAsia"/>
                <w:color w:val="000000"/>
                <w:lang w:val="en-GB"/>
              </w:rPr>
            </w:pPr>
          </w:p>
        </w:tc>
        <w:tc>
          <w:tcPr>
            <w:tcW w:w="1733" w:type="dxa"/>
          </w:tcPr>
          <w:p w:rsidRPr="00531F41" w:rsidR="00F42362" w:rsidP="00F42362" w:rsidRDefault="00F42362" w14:paraId="7DD1EC73" w14:textId="5FA8E7AD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Theme="minorEastAsia"/>
                <w:b/>
                <w:color w:val="000000"/>
                <w:highlight w:val="red"/>
                <w:lang w:val="en-GB"/>
              </w:rPr>
            </w:pPr>
            <w:r w:rsidRPr="00C96A74">
              <w:rPr>
                <w:rFonts w:ascii="Times New Roman" w:hAnsi="Times New Roman" w:eastAsiaTheme="minorEastAsia"/>
                <w:b/>
                <w:lang w:val="en-GB"/>
              </w:rPr>
              <w:t>12:</w:t>
            </w:r>
            <w:r>
              <w:rPr>
                <w:rFonts w:ascii="Times New Roman" w:hAnsi="Times New Roman" w:eastAsiaTheme="minorEastAsia"/>
                <w:b/>
                <w:lang w:val="en-GB"/>
              </w:rPr>
              <w:t>3</w:t>
            </w:r>
            <w:r w:rsidRPr="00C96A74">
              <w:rPr>
                <w:rFonts w:ascii="Times New Roman" w:hAnsi="Times New Roman" w:eastAsiaTheme="minorEastAsia"/>
                <w:b/>
                <w:lang w:val="en-GB"/>
              </w:rPr>
              <w:t>0 – 14:30</w:t>
            </w:r>
          </w:p>
        </w:tc>
        <w:tc>
          <w:tcPr>
            <w:tcW w:w="6109" w:type="dxa"/>
          </w:tcPr>
          <w:p w:rsidRPr="00531F41" w:rsidR="00F42362" w:rsidP="00F42362" w:rsidRDefault="00F42362" w14:paraId="1CC9D87E" w14:textId="0A8CBCF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Theme="minorEastAsia"/>
                <w:b/>
                <w:szCs w:val="21"/>
                <w:highlight w:val="red"/>
                <w:lang w:val="en-GB"/>
              </w:rPr>
            </w:pPr>
            <w:r w:rsidRPr="00C96A74">
              <w:rPr>
                <w:rFonts w:ascii="Times New Roman" w:hAnsi="Times New Roman" w:eastAsiaTheme="minorEastAsia"/>
                <w:b/>
                <w:lang w:val="en-GB"/>
              </w:rPr>
              <w:t xml:space="preserve">Lunch </w:t>
            </w: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lang w:val="en-GB"/>
              </w:rPr>
              <w:t>arranged by delegation</w:t>
            </w:r>
            <w:r w:rsidRPr="00C96A74">
              <w:rPr>
                <w:rFonts w:ascii="Times New Roman" w:hAnsi="Times New Roman" w:eastAsiaTheme="minorEastAsia"/>
                <w:b/>
                <w:lang w:val="en-GB"/>
              </w:rPr>
              <w:t xml:space="preserve"> and travel to Boots</w:t>
            </w:r>
          </w:p>
        </w:tc>
        <w:tc>
          <w:tcPr>
            <w:tcW w:w="2115" w:type="dxa"/>
          </w:tcPr>
          <w:p w:rsidRPr="00531F41" w:rsidR="00F42362" w:rsidP="00F42362" w:rsidRDefault="00F42362" w14:paraId="06832980" w14:textId="1D6EF4F8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Theme="minorEastAsia"/>
                <w:color w:val="000000"/>
                <w:highlight w:val="red"/>
                <w:lang w:val="en-GB"/>
              </w:rPr>
            </w:pPr>
          </w:p>
        </w:tc>
        <w:tc>
          <w:tcPr>
            <w:tcW w:w="2094" w:type="dxa"/>
          </w:tcPr>
          <w:p w:rsidRPr="00531F41" w:rsidR="00F42362" w:rsidP="00F42362" w:rsidRDefault="00F42362" w14:paraId="3689C9CD" w14:textId="4461521D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Theme="minorEastAsia"/>
                <w:highlight w:val="red"/>
                <w:lang w:val="en-GB"/>
              </w:rPr>
            </w:pPr>
          </w:p>
        </w:tc>
      </w:tr>
      <w:tr w:rsidRPr="00655933" w:rsidR="00F42362" w:rsidTr="00C1443C" w14:paraId="26649A0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Pr="00780D1C" w:rsidR="00F42362" w:rsidP="00F42362" w:rsidRDefault="00F42362" w14:paraId="73CAEE21" w14:textId="77777777">
            <w:pPr>
              <w:spacing w:line="276" w:lineRule="auto"/>
              <w:jc w:val="left"/>
              <w:rPr>
                <w:rFonts w:ascii="Times New Roman" w:hAnsi="Times New Roman" w:eastAsiaTheme="minorEastAsia"/>
                <w:color w:val="000000"/>
                <w:lang w:val="en-GB"/>
              </w:rPr>
            </w:pPr>
          </w:p>
        </w:tc>
        <w:tc>
          <w:tcPr>
            <w:tcW w:w="1733" w:type="dxa"/>
          </w:tcPr>
          <w:p w:rsidRPr="00C96A74" w:rsidR="00F42362" w:rsidP="00F42362" w:rsidRDefault="00F42362" w14:paraId="4B1E5A67" w14:textId="347D8EC6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b/>
                <w:color w:val="000000"/>
                <w:lang w:val="en-GB"/>
              </w:rPr>
            </w:pPr>
            <w:r w:rsidRPr="00C96A74">
              <w:rPr>
                <w:rFonts w:ascii="Times New Roman" w:hAnsi="Times New Roman" w:eastAsiaTheme="minorEastAsia"/>
                <w:b/>
                <w:lang w:val="en-GB"/>
              </w:rPr>
              <w:t>14:30 – 17:15</w:t>
            </w:r>
          </w:p>
        </w:tc>
        <w:tc>
          <w:tcPr>
            <w:tcW w:w="6109" w:type="dxa"/>
          </w:tcPr>
          <w:p w:rsidR="00F42362" w:rsidP="00F42362" w:rsidRDefault="00F42362" w14:paraId="22A5B32C" w14:textId="43A3D1D2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b/>
                <w:lang w:val="en-GB"/>
              </w:rPr>
            </w:pPr>
            <w:r w:rsidRPr="00C96A74">
              <w:rPr>
                <w:rFonts w:ascii="Times New Roman" w:hAnsi="Times New Roman" w:eastAsiaTheme="minorEastAsia"/>
                <w:b/>
                <w:lang w:val="en-GB"/>
              </w:rPr>
              <w:t xml:space="preserve">Visit to Boots Pharmacy </w:t>
            </w:r>
          </w:p>
          <w:p w:rsidR="00CC085A" w:rsidP="0071456E" w:rsidRDefault="00CC085A" w14:paraId="7EB53CBA" w14:textId="03252A6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 w:rsidRPr="0071456E">
              <w:rPr>
                <w:rFonts w:ascii="Times New Roman" w:hAnsi="Times New Roman"/>
              </w:rPr>
              <w:t>14:30</w:t>
            </w:r>
            <w:r w:rsidRPr="0071456E" w:rsidR="0071456E">
              <w:rPr>
                <w:rFonts w:ascii="Times New Roman" w:hAnsi="Times New Roman"/>
              </w:rPr>
              <w:t xml:space="preserve">   </w:t>
            </w:r>
            <w:r w:rsidR="00351DCC">
              <w:rPr>
                <w:rFonts w:ascii="Times New Roman" w:hAnsi="Times New Roman"/>
              </w:rPr>
              <w:t xml:space="preserve">             </w:t>
            </w:r>
            <w:r w:rsidRPr="0071456E" w:rsidR="0071456E">
              <w:rPr>
                <w:rFonts w:ascii="Times New Roman" w:hAnsi="Times New Roman"/>
              </w:rPr>
              <w:t>Welcome</w:t>
            </w:r>
          </w:p>
          <w:p w:rsidR="0071456E" w:rsidP="0071456E" w:rsidRDefault="0071456E" w14:paraId="146AC666" w14:textId="0E30D9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14:35 </w:t>
            </w:r>
            <w:r w:rsidR="009C4F07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 w:rsidR="009C4F07">
              <w:rPr>
                <w:rFonts w:ascii="Times New Roman" w:hAnsi="Times New Roman"/>
              </w:rPr>
              <w:t xml:space="preserve">15:00   </w:t>
            </w:r>
            <w:r w:rsidRPr="00351DCC" w:rsidR="00351DCC">
              <w:rPr>
                <w:rFonts w:ascii="Times New Roman" w:hAnsi="Times New Roman"/>
              </w:rPr>
              <w:t>An overview: Walgreens Boots Alliance</w:t>
            </w:r>
          </w:p>
          <w:p w:rsidR="00351DCC" w:rsidP="0071456E" w:rsidRDefault="00351DCC" w14:paraId="0A795810" w14:textId="4B0B5E6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15:00 – 15.30   </w:t>
            </w:r>
            <w:r w:rsidRPr="002E1B19" w:rsidR="002E1B19">
              <w:rPr>
                <w:rFonts w:ascii="Times New Roman" w:hAnsi="Times New Roman"/>
              </w:rPr>
              <w:t>The pharmaceutical supply chain – an integrated</w:t>
            </w:r>
            <w:r w:rsidR="002E1B19">
              <w:rPr>
                <w:rFonts w:ascii="Times New Roman" w:hAnsi="Times New Roman"/>
              </w:rPr>
              <w:t xml:space="preserve"> </w:t>
            </w:r>
            <w:r w:rsidRPr="002E1B19" w:rsidR="002E1B19">
              <w:rPr>
                <w:rFonts w:ascii="Times New Roman" w:hAnsi="Times New Roman"/>
              </w:rPr>
              <w:t>model</w:t>
            </w:r>
          </w:p>
          <w:p w:rsidR="002E1B19" w:rsidP="0071456E" w:rsidRDefault="00505C06" w14:paraId="0332712D" w14:textId="10EC0F1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15:30 – 16:00   </w:t>
            </w:r>
            <w:r w:rsidRPr="007937E8" w:rsidR="007937E8">
              <w:rPr>
                <w:rFonts w:ascii="Times New Roman" w:hAnsi="Times New Roman"/>
              </w:rPr>
              <w:t>NHS product pricing and pharmacy remuneration</w:t>
            </w:r>
          </w:p>
          <w:p w:rsidR="007937E8" w:rsidP="0071456E" w:rsidRDefault="007937E8" w14:paraId="4A6D77EA" w14:textId="6ADBE4F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16:00 – 16:30  </w:t>
            </w:r>
            <w:r w:rsidR="009E5A9F">
              <w:t xml:space="preserve"> </w:t>
            </w:r>
            <w:r w:rsidRPr="009E5A9F" w:rsidR="009E5A9F">
              <w:rPr>
                <w:rFonts w:ascii="Times New Roman" w:hAnsi="Times New Roman"/>
              </w:rPr>
              <w:t>Retail pharmacy service development – a Boots view</w:t>
            </w:r>
          </w:p>
          <w:p w:rsidRPr="0071456E" w:rsidR="009E5A9F" w:rsidP="0071456E" w:rsidRDefault="009E5A9F" w14:paraId="000AD589" w14:textId="2A326866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16:30 – 17:00</w:t>
            </w:r>
            <w:r w:rsidR="00260448">
              <w:rPr>
                <w:rFonts w:ascii="Times New Roman" w:hAnsi="Times New Roman"/>
              </w:rPr>
              <w:t xml:space="preserve">   </w:t>
            </w:r>
            <w:r w:rsidRPr="00260448" w:rsidR="00260448">
              <w:rPr>
                <w:rFonts w:ascii="Times New Roman" w:hAnsi="Times New Roman"/>
              </w:rPr>
              <w:t>Store visit - Boots Sedley flagship store</w:t>
            </w:r>
          </w:p>
          <w:p w:rsidRPr="00C96A74" w:rsidR="00F42362" w:rsidP="00F42362" w:rsidRDefault="00F42362" w14:paraId="667F0957" w14:textId="4FDB1446">
            <w:pPr>
              <w:widowControl/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lang w:val="en-GB"/>
              </w:rPr>
            </w:pPr>
          </w:p>
        </w:tc>
        <w:tc>
          <w:tcPr>
            <w:tcW w:w="2115" w:type="dxa"/>
          </w:tcPr>
          <w:p w:rsidRPr="00C96A74" w:rsidR="00F42362" w:rsidP="00F42362" w:rsidRDefault="00F42362" w14:paraId="32964C56" w14:textId="30163E11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color w:val="000000"/>
                <w:lang w:val="en-GB"/>
              </w:rPr>
            </w:pPr>
            <w:r w:rsidRPr="00C96A74">
              <w:rPr>
                <w:rFonts w:ascii="Times New Roman" w:hAnsi="Times New Roman" w:eastAsiaTheme="minorEastAsia"/>
                <w:color w:val="000000"/>
                <w:lang w:val="en-GB"/>
              </w:rPr>
              <w:t>Boots Pharmacy</w:t>
            </w:r>
            <w:r>
              <w:rPr>
                <w:rFonts w:ascii="Times New Roman" w:hAnsi="Times New Roman" w:eastAsiaTheme="minorEastAsia"/>
                <w:color w:val="000000"/>
                <w:lang w:val="en-GB"/>
              </w:rPr>
              <w:t xml:space="preserve">, </w:t>
            </w:r>
            <w:r w:rsidRPr="00C96A74">
              <w:rPr>
                <w:rFonts w:ascii="Times New Roman" w:hAnsi="Times New Roman" w:eastAsiaTheme="minorEastAsia"/>
                <w:color w:val="000000"/>
                <w:lang w:val="en-GB"/>
              </w:rPr>
              <w:t>Corporate Office Entrance, 4th floor, 361 Oxford Street, London, W1C 2JL</w:t>
            </w:r>
          </w:p>
        </w:tc>
        <w:tc>
          <w:tcPr>
            <w:tcW w:w="2094" w:type="dxa"/>
          </w:tcPr>
          <w:p w:rsidRPr="00C96A74" w:rsidR="00F42362" w:rsidP="00F42362" w:rsidRDefault="00F42362" w14:paraId="4AFB5123" w14:textId="36AE1CA2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i/>
                <w:color w:val="000000"/>
                <w:sz w:val="20"/>
                <w:lang w:val="en-GB"/>
              </w:rPr>
            </w:pPr>
            <w:r w:rsidRPr="00C96A74">
              <w:rPr>
                <w:rFonts w:ascii="Times New Roman" w:hAnsi="Times New Roman" w:eastAsiaTheme="minorEastAsia"/>
                <w:color w:val="000000"/>
                <w:lang w:val="en-GB"/>
              </w:rPr>
              <w:t>Tricia Kennerley</w:t>
            </w:r>
            <w:r w:rsidRPr="00C96A74">
              <w:rPr>
                <w:rFonts w:ascii="Times New Roman" w:hAnsi="Times New Roman" w:eastAsiaTheme="minorEastAsia"/>
                <w:color w:val="000000"/>
                <w:lang w:val="en-GB"/>
              </w:rPr>
              <w:br/>
            </w:r>
            <w:r w:rsidRPr="00C96A74">
              <w:rPr>
                <w:rFonts w:ascii="Times New Roman" w:hAnsi="Times New Roman" w:eastAsiaTheme="minorEastAsia"/>
                <w:i/>
                <w:color w:val="000000"/>
                <w:sz w:val="19"/>
                <w:szCs w:val="19"/>
                <w:lang w:val="en-GB"/>
              </w:rPr>
              <w:t>Vice President, Director of International Public Affairs</w:t>
            </w:r>
          </w:p>
        </w:tc>
      </w:tr>
      <w:tr w:rsidRPr="00177805" w:rsidR="00F42362" w:rsidTr="00C1443C" w14:paraId="5D99A4A5" w14:textId="77777777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</w:tcPr>
          <w:p w:rsidRPr="00780D1C" w:rsidR="00F42362" w:rsidP="00F42362" w:rsidRDefault="00F42362" w14:paraId="1C462E0B" w14:textId="77777777">
            <w:pPr>
              <w:spacing w:line="276" w:lineRule="auto"/>
              <w:jc w:val="left"/>
              <w:rPr>
                <w:rFonts w:ascii="Times New Roman" w:hAnsi="Times New Roman" w:eastAsiaTheme="minorEastAsia"/>
                <w:b w:val="0"/>
                <w:iCs/>
                <w:lang w:val="en-GB"/>
              </w:rPr>
            </w:pPr>
            <w:r>
              <w:rPr>
                <w:rFonts w:ascii="Times New Roman" w:hAnsi="Times New Roman" w:eastAsiaTheme="minorEastAsia"/>
                <w:iCs/>
                <w:lang w:val="en-GB"/>
              </w:rPr>
              <w:t>25</w:t>
            </w:r>
            <w:r w:rsidRPr="00AD2004">
              <w:rPr>
                <w:rFonts w:ascii="Times New Roman" w:hAnsi="Times New Roman" w:eastAsiaTheme="minorEastAsia"/>
                <w:iCs/>
                <w:vertAlign w:val="superscript"/>
                <w:lang w:val="en-GB"/>
              </w:rPr>
              <w:t>th</w:t>
            </w:r>
            <w:r>
              <w:rPr>
                <w:rFonts w:ascii="Times New Roman" w:hAnsi="Times New Roman" w:eastAsiaTheme="minorEastAsia"/>
                <w:iCs/>
                <w:lang w:val="en-GB"/>
              </w:rPr>
              <w:t xml:space="preserve"> Sept</w:t>
            </w:r>
            <w:r w:rsidRPr="00780D1C">
              <w:rPr>
                <w:rFonts w:ascii="Times New Roman" w:hAnsi="Times New Roman" w:eastAsiaTheme="minorEastAsia"/>
                <w:iCs/>
                <w:lang w:val="en-GB"/>
              </w:rPr>
              <w:t xml:space="preserve"> Wednesday </w:t>
            </w:r>
          </w:p>
          <w:p w:rsidR="00F42362" w:rsidP="00F42362" w:rsidRDefault="00F42362" w14:paraId="44F54828" w14:textId="77777777">
            <w:pPr>
              <w:spacing w:line="276" w:lineRule="auto"/>
              <w:jc w:val="center"/>
              <w:rPr>
                <w:rFonts w:ascii="Times New Roman" w:hAnsi="Times New Roman" w:eastAsiaTheme="minorEastAsia"/>
                <w:iCs/>
                <w:lang w:val="en-GB"/>
              </w:rPr>
            </w:pPr>
          </w:p>
        </w:tc>
        <w:tc>
          <w:tcPr>
            <w:tcW w:w="1733" w:type="dxa"/>
          </w:tcPr>
          <w:p w:rsidRPr="00D6057B" w:rsidR="00F42362" w:rsidP="00F42362" w:rsidRDefault="00F42362" w14:paraId="10DE034C" w14:textId="2A5B5B98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Theme="minorEastAsia"/>
                <w:b/>
                <w:color w:val="000000"/>
                <w:lang w:val="en-GB"/>
              </w:rPr>
            </w:pPr>
            <w:r w:rsidRPr="00CD5E71">
              <w:rPr>
                <w:rFonts w:ascii="Times New Roman" w:hAnsi="Times New Roman" w:eastAsiaTheme="minorEastAsia"/>
                <w:b/>
                <w:color w:val="000000"/>
                <w:lang w:val="en-GB"/>
              </w:rPr>
              <w:t>10:00 – 11:</w:t>
            </w:r>
            <w:r>
              <w:rPr>
                <w:rFonts w:ascii="Times New Roman" w:hAnsi="Times New Roman" w:eastAsiaTheme="minorEastAsia"/>
                <w:b/>
                <w:color w:val="000000"/>
                <w:lang w:val="en-GB"/>
              </w:rPr>
              <w:t>3</w:t>
            </w:r>
            <w:r w:rsidRPr="00CD5E71">
              <w:rPr>
                <w:rFonts w:ascii="Times New Roman" w:hAnsi="Times New Roman" w:eastAsiaTheme="minorEastAsia"/>
                <w:b/>
                <w:color w:val="000000"/>
                <w:lang w:val="en-GB"/>
              </w:rPr>
              <w:t xml:space="preserve">0 </w:t>
            </w:r>
          </w:p>
        </w:tc>
        <w:tc>
          <w:tcPr>
            <w:tcW w:w="6109" w:type="dxa"/>
          </w:tcPr>
          <w:p w:rsidRPr="00D6057B" w:rsidR="00F42362" w:rsidP="00F42362" w:rsidRDefault="00F42362" w14:paraId="30312924" w14:textId="31D1486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Theme="minorEastAsia"/>
                <w:b/>
                <w:color w:val="000000"/>
                <w:lang w:val="en-GB"/>
              </w:rPr>
            </w:pPr>
            <w:r w:rsidRPr="00CD5E71">
              <w:rPr>
                <w:rFonts w:ascii="Times New Roman" w:hAnsi="Times New Roman"/>
                <w:b/>
              </w:rPr>
              <w:t>Quality and Safety in the UK NHS</w:t>
            </w:r>
          </w:p>
        </w:tc>
        <w:tc>
          <w:tcPr>
            <w:tcW w:w="2115" w:type="dxa"/>
          </w:tcPr>
          <w:p w:rsidRPr="00BD7696" w:rsidR="00F42362" w:rsidP="00F42362" w:rsidRDefault="00F42362" w14:paraId="69041C33" w14:textId="72EB1303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Theme="minorEastAsia"/>
              </w:rPr>
            </w:pPr>
            <w:r w:rsidRPr="00BD7696">
              <w:rPr>
                <w:rFonts w:ascii="Times New Roman" w:hAnsi="Times New Roman" w:eastAsiaTheme="minorEastAsia"/>
              </w:rPr>
              <w:t xml:space="preserve">St Mary’s Campus, Faculty of Medicine </w:t>
            </w:r>
            <w:r w:rsidRPr="00BD7696">
              <w:rPr>
                <w:rFonts w:ascii="Times New Roman" w:hAnsi="Times New Roman" w:eastAsiaTheme="minorEastAsia"/>
              </w:rPr>
              <w:lastRenderedPageBreak/>
              <w:t>Building, Sir Roger Bannister Lecture Theatre, Norfolk place, W2 1PG</w:t>
            </w:r>
          </w:p>
        </w:tc>
        <w:tc>
          <w:tcPr>
            <w:tcW w:w="2094" w:type="dxa"/>
          </w:tcPr>
          <w:p w:rsidRPr="00CD5E71" w:rsidR="00F42362" w:rsidP="00F42362" w:rsidRDefault="00F42362" w14:paraId="1648AE04" w14:textId="77777777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Theme="minorEastAsia"/>
                <w:color w:val="000000"/>
                <w:lang w:val="en-GB"/>
              </w:rPr>
            </w:pPr>
            <w:r w:rsidRPr="00CD5E71">
              <w:rPr>
                <w:rFonts w:ascii="Times New Roman" w:hAnsi="Times New Roman" w:eastAsiaTheme="minorEastAsia"/>
                <w:color w:val="000000"/>
                <w:lang w:val="en-GB"/>
              </w:rPr>
              <w:lastRenderedPageBreak/>
              <w:t xml:space="preserve">Mike Durkin </w:t>
            </w:r>
          </w:p>
          <w:p w:rsidRPr="00CD5E71" w:rsidR="00F42362" w:rsidP="00F42362" w:rsidRDefault="00F42362" w14:paraId="7D4886E6" w14:textId="77777777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Theme="minorEastAsia"/>
                <w:i/>
                <w:color w:val="000000"/>
                <w:sz w:val="20"/>
                <w:lang w:val="en-GB"/>
              </w:rPr>
            </w:pPr>
            <w:r w:rsidRPr="00CD5E71">
              <w:rPr>
                <w:rFonts w:ascii="Times New Roman" w:hAnsi="Times New Roman" w:eastAsiaTheme="minorEastAsia"/>
                <w:i/>
                <w:color w:val="000000"/>
                <w:sz w:val="20"/>
                <w:lang w:val="en-GB"/>
              </w:rPr>
              <w:t xml:space="preserve">Senior Advisor on </w:t>
            </w:r>
            <w:r w:rsidRPr="00CD5E71">
              <w:rPr>
                <w:rFonts w:ascii="Times New Roman" w:hAnsi="Times New Roman" w:eastAsiaTheme="minorEastAsia"/>
                <w:i/>
                <w:color w:val="000000"/>
                <w:sz w:val="20"/>
                <w:lang w:val="en-GB"/>
              </w:rPr>
              <w:lastRenderedPageBreak/>
              <w:t xml:space="preserve">Patient Safety Policy and Leadership, Imperial College </w:t>
            </w:r>
          </w:p>
          <w:p w:rsidRPr="00D6057B" w:rsidR="00F42362" w:rsidP="00F42362" w:rsidRDefault="00F42362" w14:paraId="5DBAAD5D" w14:textId="15A28157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Theme="minorEastAsia"/>
                <w:szCs w:val="21"/>
                <w:lang w:val="en-GB"/>
              </w:rPr>
            </w:pPr>
          </w:p>
        </w:tc>
      </w:tr>
      <w:tr w:rsidRPr="00177805" w:rsidR="00F42362" w:rsidTr="00C1443C" w14:paraId="0B61495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Pr="00780D1C" w:rsidR="00F42362" w:rsidP="00F42362" w:rsidRDefault="00F42362" w14:paraId="55A8691B" w14:textId="77777777">
            <w:pPr>
              <w:spacing w:line="276" w:lineRule="auto"/>
              <w:jc w:val="center"/>
              <w:rPr>
                <w:rFonts w:ascii="Times New Roman" w:hAnsi="Times New Roman" w:eastAsiaTheme="minorEastAsia"/>
                <w:b w:val="0"/>
                <w:color w:val="000000"/>
                <w:lang w:val="en-GB"/>
              </w:rPr>
            </w:pPr>
          </w:p>
        </w:tc>
        <w:tc>
          <w:tcPr>
            <w:tcW w:w="1733" w:type="dxa"/>
          </w:tcPr>
          <w:p w:rsidRPr="00D6057B" w:rsidR="00F42362" w:rsidP="00F42362" w:rsidRDefault="00F42362" w14:paraId="38D5209A" w14:textId="3E5DD6F9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b/>
                <w:highlight w:val="red"/>
                <w:lang w:val="en-GB"/>
              </w:rPr>
            </w:pPr>
            <w:r w:rsidRPr="00D6057B">
              <w:rPr>
                <w:rFonts w:ascii="Times New Roman" w:hAnsi="Times New Roman" w:eastAsiaTheme="minorEastAsia"/>
                <w:b/>
                <w:color w:val="000000"/>
                <w:lang w:val="en-GB"/>
              </w:rPr>
              <w:t>11:</w:t>
            </w:r>
            <w:r>
              <w:rPr>
                <w:rFonts w:ascii="Times New Roman" w:hAnsi="Times New Roman" w:eastAsiaTheme="minorEastAsia"/>
                <w:b/>
                <w:color w:val="000000"/>
                <w:lang w:val="en-GB"/>
              </w:rPr>
              <w:t>3</w:t>
            </w:r>
            <w:r w:rsidRPr="00D6057B">
              <w:rPr>
                <w:rFonts w:ascii="Times New Roman" w:hAnsi="Times New Roman" w:eastAsiaTheme="minorEastAsia"/>
                <w:b/>
                <w:color w:val="000000"/>
                <w:lang w:val="en-GB"/>
              </w:rPr>
              <w:t>0</w:t>
            </w:r>
            <w:r>
              <w:rPr>
                <w:rFonts w:ascii="Times New Roman" w:hAnsi="Times New Roman" w:eastAsiaTheme="minorEastAsia"/>
                <w:b/>
                <w:color w:val="000000"/>
                <w:lang w:val="en-GB"/>
              </w:rPr>
              <w:t xml:space="preserve"> </w:t>
            </w:r>
            <w:r w:rsidRPr="00D6057B">
              <w:rPr>
                <w:rFonts w:ascii="Times New Roman" w:hAnsi="Times New Roman" w:eastAsiaTheme="minorEastAsia"/>
                <w:b/>
                <w:lang w:val="en-GB"/>
              </w:rPr>
              <w:t>–</w:t>
            </w:r>
            <w:r>
              <w:rPr>
                <w:rFonts w:ascii="Times New Roman" w:hAnsi="Times New Roman" w:eastAsiaTheme="minorEastAsia"/>
                <w:b/>
                <w:lang w:val="en-GB"/>
              </w:rPr>
              <w:t xml:space="preserve"> </w:t>
            </w:r>
            <w:r w:rsidRPr="00D6057B">
              <w:rPr>
                <w:rFonts w:ascii="Times New Roman" w:hAnsi="Times New Roman" w:eastAsiaTheme="minorEastAsia"/>
                <w:b/>
                <w:color w:val="000000"/>
                <w:lang w:val="en-GB"/>
              </w:rPr>
              <w:t>1</w:t>
            </w:r>
            <w:r>
              <w:rPr>
                <w:rFonts w:ascii="Times New Roman" w:hAnsi="Times New Roman" w:eastAsiaTheme="minorEastAsia"/>
                <w:b/>
                <w:color w:val="000000"/>
                <w:lang w:val="en-GB"/>
              </w:rPr>
              <w:t>3:00</w:t>
            </w:r>
          </w:p>
        </w:tc>
        <w:tc>
          <w:tcPr>
            <w:tcW w:w="6109" w:type="dxa"/>
          </w:tcPr>
          <w:p w:rsidRPr="0019738B" w:rsidR="00F42362" w:rsidP="00F42362" w:rsidRDefault="00F42362" w14:paraId="18B0FB64" w14:textId="7777777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b/>
                <w:color w:val="000000"/>
                <w:lang w:val="en-GB"/>
              </w:rPr>
            </w:pPr>
            <w:r w:rsidRPr="0019738B">
              <w:rPr>
                <w:rFonts w:ascii="Times New Roman" w:hAnsi="Times New Roman" w:eastAsiaTheme="minorEastAsia"/>
                <w:b/>
                <w:color w:val="000000"/>
                <w:lang w:val="en-GB"/>
              </w:rPr>
              <w:t>Presentations from the delegation</w:t>
            </w:r>
          </w:p>
          <w:p w:rsidRPr="0019738B" w:rsidR="00F42362" w:rsidP="00F42362" w:rsidRDefault="00F42362" w14:paraId="58A8F548" w14:textId="2FF697DD">
            <w:pPr>
              <w:pStyle w:val="ListParagraph"/>
              <w:numPr>
                <w:ilvl w:val="0"/>
                <w:numId w:val="32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color w:val="000000"/>
                <w:lang w:val="en-GB"/>
              </w:rPr>
            </w:pPr>
            <w:r w:rsidRPr="0019738B">
              <w:rPr>
                <w:rFonts w:ascii="Times New Roman" w:hAnsi="Times New Roman" w:eastAsiaTheme="minorEastAsia"/>
                <w:color w:val="000000"/>
                <w:lang w:val="en-GB"/>
              </w:rPr>
              <w:t>J</w:t>
            </w:r>
            <w:r w:rsidRPr="0019738B">
              <w:rPr>
                <w:rFonts w:hint="eastAsia" w:ascii="Times New Roman" w:hAnsi="Times New Roman" w:eastAsiaTheme="minorEastAsia"/>
                <w:color w:val="000000"/>
                <w:lang w:val="en-GB"/>
              </w:rPr>
              <w:t>iangsu</w:t>
            </w:r>
            <w:r w:rsidRPr="0019738B">
              <w:rPr>
                <w:rFonts w:ascii="Times New Roman" w:hAnsi="Times New Roman" w:eastAsiaTheme="minorEastAsia"/>
                <w:color w:val="000000"/>
                <w:lang w:val="en-GB"/>
              </w:rPr>
              <w:t xml:space="preserve"> provincial health reform practice exploration and experience</w:t>
            </w:r>
          </w:p>
          <w:p w:rsidRPr="0019738B" w:rsidR="00F42362" w:rsidP="00F42362" w:rsidRDefault="00F42362" w14:paraId="64D6AFB5" w14:textId="77777777">
            <w:pPr>
              <w:pStyle w:val="ListParagraph"/>
              <w:numPr>
                <w:ilvl w:val="0"/>
                <w:numId w:val="32"/>
              </w:num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b/>
                <w:lang w:val="en-GB"/>
              </w:rPr>
            </w:pPr>
            <w:r w:rsidRPr="0019738B">
              <w:rPr>
                <w:rFonts w:ascii="Times New Roman" w:hAnsi="Times New Roman" w:eastAsiaTheme="minorEastAsia"/>
                <w:color w:val="000000"/>
                <w:lang w:val="en-GB"/>
              </w:rPr>
              <w:t>China essential drugs scheme and list</w:t>
            </w:r>
          </w:p>
          <w:p w:rsidRPr="0019738B" w:rsidR="00F42362" w:rsidP="00F42362" w:rsidRDefault="00F42362" w14:paraId="63508E15" w14:textId="1B1FA9D1">
            <w:pPr>
              <w:pStyle w:val="ListParagraph"/>
              <w:widowControl/>
              <w:numPr>
                <w:ilvl w:val="0"/>
                <w:numId w:val="32"/>
              </w:numPr>
              <w:spacing w:after="160" w:line="360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HAnsi"/>
                <w:b/>
                <w:kern w:val="0"/>
                <w:szCs w:val="21"/>
                <w:lang w:val="en-GB" w:eastAsia="en-US"/>
              </w:rPr>
            </w:pPr>
            <w:r w:rsidRPr="0019738B">
              <w:rPr>
                <w:rFonts w:ascii="Times New Roman" w:hAnsi="Times New Roman" w:eastAsiaTheme="minorEastAsia"/>
                <w:color w:val="000000"/>
                <w:lang w:val="en-GB"/>
              </w:rPr>
              <w:t>Improving internet-based healthcare services</w:t>
            </w:r>
          </w:p>
        </w:tc>
        <w:tc>
          <w:tcPr>
            <w:tcW w:w="2115" w:type="dxa"/>
          </w:tcPr>
          <w:p w:rsidRPr="00D6057B" w:rsidR="00F42362" w:rsidP="00F42362" w:rsidRDefault="00F42362" w14:paraId="2467A92D" w14:textId="49137993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color w:val="000000"/>
                <w:highlight w:val="red"/>
              </w:rPr>
            </w:pPr>
            <w:bookmarkStart w:name="_Hlk15307773" w:id="8"/>
            <w:r w:rsidRPr="00BD7696">
              <w:rPr>
                <w:rFonts w:ascii="Times New Roman" w:hAnsi="Times New Roman" w:eastAsiaTheme="minorEastAsia"/>
              </w:rPr>
              <w:t>St Mary’s Campus, Faculty of Medicine Building, Sir Roger Bannister Lecture Theatre, Norfolk place, W2 1PG</w:t>
            </w:r>
            <w:bookmarkEnd w:id="8"/>
          </w:p>
        </w:tc>
        <w:tc>
          <w:tcPr>
            <w:tcW w:w="2094" w:type="dxa"/>
          </w:tcPr>
          <w:p w:rsidRPr="00CC085A" w:rsidR="00F42362" w:rsidP="00F42362" w:rsidRDefault="00CC085A" w14:paraId="2EAF58B4" w14:textId="719D8929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sz w:val="20"/>
                <w:szCs w:val="20"/>
              </w:rPr>
            </w:pPr>
            <w:r w:rsidRPr="00CC085A">
              <w:rPr>
                <w:rFonts w:ascii="Times New Roman" w:hAnsi="Times New Roman" w:eastAsiaTheme="minorEastAsia"/>
                <w:szCs w:val="20"/>
              </w:rPr>
              <w:t>Delegation to appoint</w:t>
            </w:r>
          </w:p>
          <w:p w:rsidRPr="00D6057B" w:rsidR="00F42362" w:rsidP="00F42362" w:rsidRDefault="00F42362" w14:paraId="37D1EC41" w14:textId="0B2BE9A7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i/>
                <w:color w:val="000000"/>
                <w:sz w:val="19"/>
                <w:szCs w:val="19"/>
                <w:highlight w:val="red"/>
                <w:lang w:val="en-GB"/>
              </w:rPr>
            </w:pPr>
          </w:p>
        </w:tc>
      </w:tr>
      <w:tr w:rsidR="00F42362" w:rsidTr="00C1443C" w14:paraId="72D284BC" w14:textId="77777777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F42362" w:rsidP="00F42362" w:rsidRDefault="00F42362" w14:paraId="2E474C46" w14:textId="77777777">
            <w:pPr>
              <w:spacing w:line="276" w:lineRule="auto"/>
              <w:jc w:val="left"/>
              <w:rPr>
                <w:rFonts w:ascii="Times New Roman" w:hAnsi="Times New Roman" w:eastAsiaTheme="minorEastAsia"/>
                <w:iCs/>
                <w:lang w:val="en-GB"/>
              </w:rPr>
            </w:pPr>
          </w:p>
        </w:tc>
        <w:tc>
          <w:tcPr>
            <w:tcW w:w="1733" w:type="dxa"/>
          </w:tcPr>
          <w:p w:rsidRPr="00D6057B" w:rsidR="00F42362" w:rsidP="00F42362" w:rsidRDefault="00F42362" w14:paraId="0045DFB7" w14:textId="6A1CF75E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Theme="minorEastAsia"/>
                <w:b/>
                <w:color w:val="000000"/>
                <w:lang w:val="en-GB"/>
              </w:rPr>
            </w:pPr>
            <w:r w:rsidRPr="00D6057B">
              <w:rPr>
                <w:rFonts w:ascii="Times New Roman" w:hAnsi="Times New Roman" w:eastAsiaTheme="minorEastAsia"/>
                <w:b/>
                <w:lang w:val="en-GB"/>
              </w:rPr>
              <w:t>1</w:t>
            </w:r>
            <w:r>
              <w:rPr>
                <w:rFonts w:ascii="Times New Roman" w:hAnsi="Times New Roman" w:eastAsiaTheme="minorEastAsia"/>
                <w:b/>
                <w:lang w:val="en-GB"/>
              </w:rPr>
              <w:t>3:</w:t>
            </w:r>
            <w:r w:rsidRPr="00D6057B">
              <w:rPr>
                <w:rFonts w:ascii="Times New Roman" w:hAnsi="Times New Roman" w:eastAsiaTheme="minorEastAsia"/>
                <w:b/>
                <w:lang w:val="en-GB"/>
              </w:rPr>
              <w:t>0</w:t>
            </w:r>
            <w:r>
              <w:rPr>
                <w:rFonts w:ascii="Times New Roman" w:hAnsi="Times New Roman" w:eastAsiaTheme="minorEastAsia"/>
                <w:b/>
                <w:lang w:val="en-GB"/>
              </w:rPr>
              <w:t>0</w:t>
            </w:r>
            <w:r w:rsidRPr="00D6057B">
              <w:rPr>
                <w:rFonts w:ascii="Times New Roman" w:hAnsi="Times New Roman" w:eastAsiaTheme="minorEastAsia"/>
                <w:b/>
                <w:lang w:val="en-GB"/>
              </w:rPr>
              <w:t xml:space="preserve"> – 14:</w:t>
            </w:r>
            <w:r>
              <w:rPr>
                <w:rFonts w:ascii="Times New Roman" w:hAnsi="Times New Roman" w:eastAsiaTheme="minorEastAsia"/>
                <w:b/>
                <w:lang w:val="en-GB"/>
              </w:rPr>
              <w:t>45</w:t>
            </w:r>
            <w:r w:rsidRPr="00D6057B">
              <w:rPr>
                <w:rFonts w:ascii="Times New Roman" w:hAnsi="Times New Roman" w:eastAsiaTheme="minorEastAsia"/>
                <w:b/>
                <w:lang w:val="en-GB"/>
              </w:rPr>
              <w:t xml:space="preserve"> </w:t>
            </w:r>
          </w:p>
        </w:tc>
        <w:tc>
          <w:tcPr>
            <w:tcW w:w="6109" w:type="dxa"/>
          </w:tcPr>
          <w:p w:rsidRPr="00C1443C" w:rsidR="00F42362" w:rsidP="00F42362" w:rsidRDefault="00F42362" w14:paraId="419C48F1" w14:textId="38591BA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Theme="minorEastAsia"/>
                <w:b/>
                <w:lang w:val="en-GB"/>
              </w:rPr>
            </w:pPr>
            <w:r>
              <w:rPr>
                <w:rFonts w:ascii="Times New Roman" w:hAnsi="Times New Roman" w:eastAsiaTheme="minorEastAsia"/>
                <w:b/>
                <w:lang w:val="en-GB"/>
              </w:rPr>
              <w:t xml:space="preserve">Lunch </w:t>
            </w:r>
            <w:r>
              <w:rPr>
                <w:rFonts w:ascii="Times New Roman" w:hAnsi="Times New Roman" w:eastAsiaTheme="minorEastAsia"/>
                <w:b/>
                <w:bCs/>
                <w:color w:val="000000" w:themeColor="text1"/>
                <w:lang w:val="en-GB"/>
              </w:rPr>
              <w:t>arranged by delegation</w:t>
            </w:r>
          </w:p>
        </w:tc>
        <w:tc>
          <w:tcPr>
            <w:tcW w:w="2115" w:type="dxa"/>
          </w:tcPr>
          <w:p w:rsidRPr="00D6057B" w:rsidR="00F42362" w:rsidP="00F42362" w:rsidRDefault="00F42362" w14:paraId="23A729CF" w14:textId="3F7BD601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Theme="minorEastAsia"/>
                <w:color w:val="000000"/>
              </w:rPr>
            </w:pPr>
          </w:p>
        </w:tc>
        <w:tc>
          <w:tcPr>
            <w:tcW w:w="2094" w:type="dxa"/>
          </w:tcPr>
          <w:p w:rsidRPr="00D6057B" w:rsidR="00F42362" w:rsidP="00F42362" w:rsidRDefault="00F42362" w14:paraId="76108530" w14:textId="77777777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177805" w:rsidR="00F42362" w:rsidTr="00C1443C" w14:paraId="37370A8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Pr="00780D1C" w:rsidR="00F42362" w:rsidP="00F42362" w:rsidRDefault="00F42362" w14:paraId="4AB76DC4" w14:textId="77777777">
            <w:pPr>
              <w:spacing w:line="276" w:lineRule="auto"/>
              <w:jc w:val="center"/>
              <w:rPr>
                <w:rFonts w:ascii="Times New Roman" w:hAnsi="Times New Roman" w:eastAsiaTheme="minorEastAsia"/>
                <w:b w:val="0"/>
                <w:iCs/>
                <w:lang w:val="en-GB"/>
              </w:rPr>
            </w:pPr>
          </w:p>
        </w:tc>
        <w:tc>
          <w:tcPr>
            <w:tcW w:w="1733" w:type="dxa"/>
            <w:hideMark/>
          </w:tcPr>
          <w:p w:rsidRPr="00CD5E71" w:rsidR="00F42362" w:rsidP="00F42362" w:rsidRDefault="00F42362" w14:paraId="79FADCFA" w14:textId="414DC02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b/>
                <w:color w:val="000000"/>
                <w:lang w:val="en-GB"/>
              </w:rPr>
            </w:pPr>
            <w:r w:rsidRPr="0004129F">
              <w:rPr>
                <w:rFonts w:ascii="Times New Roman" w:hAnsi="Times New Roman" w:eastAsiaTheme="minorEastAsia"/>
                <w:b/>
                <w:color w:val="000000"/>
                <w:lang w:val="en-GB"/>
              </w:rPr>
              <w:t>15:00 – 17:00</w:t>
            </w:r>
          </w:p>
        </w:tc>
        <w:tc>
          <w:tcPr>
            <w:tcW w:w="6109" w:type="dxa"/>
          </w:tcPr>
          <w:p w:rsidRPr="0004129F" w:rsidR="00F42362" w:rsidP="00F42362" w:rsidRDefault="00F42362" w14:paraId="13B635E8" w14:textId="6E9BD59A">
            <w:pPr>
              <w:pStyle w:val="ListParagraph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b/>
                <w:lang w:val="en-GB"/>
              </w:rPr>
            </w:pPr>
            <w:r w:rsidRPr="0004129F">
              <w:rPr>
                <w:rFonts w:ascii="Times New Roman" w:hAnsi="Times New Roman" w:eastAsiaTheme="minorEastAsia"/>
                <w:b/>
                <w:szCs w:val="21"/>
                <w:lang w:val="en-GB"/>
              </w:rPr>
              <w:t>Cancer session</w:t>
            </w:r>
          </w:p>
          <w:p w:rsidR="00F42362" w:rsidP="00F42362" w:rsidRDefault="00F42362" w14:paraId="11373CAB" w14:textId="77777777">
            <w:pPr>
              <w:pStyle w:val="ListParagraph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b/>
                <w:color w:val="000000"/>
                <w:highlight w:val="yellow"/>
                <w:lang w:val="en-GB"/>
              </w:rPr>
            </w:pPr>
          </w:p>
          <w:p w:rsidRPr="00177805" w:rsidR="00F42362" w:rsidP="00F42362" w:rsidRDefault="00F42362" w14:paraId="27FC6ECA" w14:textId="0787F574">
            <w:pPr>
              <w:pStyle w:val="ListParagraph"/>
              <w:spacing w:line="36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b/>
                <w:highlight w:val="yellow"/>
                <w:lang w:val="en-GB"/>
              </w:rPr>
            </w:pPr>
          </w:p>
        </w:tc>
        <w:tc>
          <w:tcPr>
            <w:tcW w:w="2115" w:type="dxa"/>
          </w:tcPr>
          <w:p w:rsidRPr="00177805" w:rsidR="00F42362" w:rsidP="00F42362" w:rsidRDefault="00F42362" w14:paraId="1A32FA8D" w14:textId="24EAF7B9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color w:val="000000"/>
                <w:highlight w:val="yellow"/>
                <w:lang w:val="en-GB"/>
              </w:rPr>
            </w:pPr>
            <w:r w:rsidRPr="00BD7696">
              <w:rPr>
                <w:rFonts w:ascii="Times New Roman" w:hAnsi="Times New Roman" w:eastAsiaTheme="minorEastAsia"/>
              </w:rPr>
              <w:t>St Mary’s Campus, Faculty of Medicine Building, Sir Roger Bannister Lecture Theatre, Norfolk place, W2 1PG</w:t>
            </w:r>
          </w:p>
        </w:tc>
        <w:tc>
          <w:tcPr>
            <w:tcW w:w="2094" w:type="dxa"/>
          </w:tcPr>
          <w:p w:rsidRPr="0004129F" w:rsidR="00F42362" w:rsidP="00F42362" w:rsidRDefault="00F42362" w14:paraId="40B9A61F" w14:textId="77777777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i/>
                <w:sz w:val="20"/>
                <w:lang w:val="en-GB"/>
              </w:rPr>
            </w:pPr>
            <w:r w:rsidRPr="0004129F">
              <w:rPr>
                <w:rFonts w:ascii="Times New Roman" w:hAnsi="Times New Roman" w:eastAsiaTheme="minorEastAsia"/>
                <w:lang w:val="en-GB"/>
              </w:rPr>
              <w:t>Richard Sullivan</w:t>
            </w:r>
          </w:p>
          <w:p w:rsidRPr="00D21900" w:rsidR="00F42362" w:rsidP="00F42362" w:rsidRDefault="00D21900" w14:paraId="432180EE" w14:textId="0B02E5C8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i/>
                <w:color w:val="000000"/>
                <w:lang w:val="en-GB"/>
              </w:rPr>
            </w:pPr>
            <w:r w:rsidRPr="00D21900">
              <w:rPr>
                <w:rFonts w:ascii="Times New Roman" w:hAnsi="Times New Roman" w:eastAsiaTheme="minorEastAsia"/>
                <w:i/>
                <w:color w:val="000000"/>
                <w:lang w:val="en-GB"/>
              </w:rPr>
              <w:t>Director, Institute of Cancer Policy, Co-Director Conflict &amp; Health Research Group</w:t>
            </w:r>
          </w:p>
          <w:p w:rsidRPr="00177805" w:rsidR="00F42362" w:rsidP="00F42362" w:rsidRDefault="00F42362" w14:paraId="30C2AB6C" w14:textId="652E39D0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i/>
                <w:color w:val="000000"/>
                <w:highlight w:val="yellow"/>
                <w:lang w:val="en-GB"/>
              </w:rPr>
            </w:pPr>
          </w:p>
        </w:tc>
      </w:tr>
      <w:tr w:rsidRPr="00177805" w:rsidR="00F42362" w:rsidTr="00C1443C" w14:paraId="11B9F798" w14:textId="77777777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</w:tcPr>
          <w:p w:rsidR="00F42362" w:rsidP="00F42362" w:rsidRDefault="00F42362" w14:paraId="66894A02" w14:textId="4C2527F2">
            <w:pPr>
              <w:spacing w:line="276" w:lineRule="auto"/>
              <w:jc w:val="center"/>
              <w:rPr>
                <w:rFonts w:ascii="Times New Roman" w:hAnsi="Times New Roman" w:eastAsiaTheme="minorEastAsia"/>
                <w:iCs/>
                <w:lang w:val="en-GB"/>
              </w:rPr>
            </w:pPr>
            <w:r>
              <w:rPr>
                <w:rFonts w:ascii="Times New Roman" w:hAnsi="Times New Roman" w:eastAsiaTheme="minorEastAsia"/>
                <w:iCs/>
                <w:lang w:val="en-GB"/>
              </w:rPr>
              <w:t>26</w:t>
            </w:r>
            <w:r w:rsidRPr="00AD2004">
              <w:rPr>
                <w:rFonts w:ascii="Times New Roman" w:hAnsi="Times New Roman" w:eastAsiaTheme="minorEastAsia"/>
                <w:iCs/>
                <w:vertAlign w:val="superscript"/>
                <w:lang w:val="en-GB"/>
              </w:rPr>
              <w:t>th</w:t>
            </w:r>
            <w:r>
              <w:rPr>
                <w:rFonts w:ascii="Times New Roman" w:hAnsi="Times New Roman" w:eastAsiaTheme="minorEastAsia"/>
                <w:iCs/>
                <w:lang w:val="en-GB"/>
              </w:rPr>
              <w:t xml:space="preserve"> Sept</w:t>
            </w:r>
            <w:r w:rsidRPr="00780D1C">
              <w:rPr>
                <w:rFonts w:ascii="Times New Roman" w:hAnsi="Times New Roman" w:eastAsiaTheme="minorEastAsia"/>
                <w:iCs/>
                <w:lang w:val="en-GB"/>
              </w:rPr>
              <w:t xml:space="preserve"> Thursday</w:t>
            </w:r>
          </w:p>
        </w:tc>
        <w:tc>
          <w:tcPr>
            <w:tcW w:w="1733" w:type="dxa"/>
          </w:tcPr>
          <w:p w:rsidRPr="00A67021" w:rsidR="00F42362" w:rsidP="00F42362" w:rsidRDefault="00F42362" w14:paraId="3BE92C3B" w14:textId="7A0F30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Theme="minorEastAsia"/>
                <w:b/>
                <w:color w:val="000000"/>
                <w:lang w:val="en-GB"/>
              </w:rPr>
            </w:pPr>
            <w:r w:rsidRPr="00A67021">
              <w:rPr>
                <w:rFonts w:ascii="Times New Roman" w:hAnsi="Times New Roman" w:eastAsiaTheme="minorEastAsia"/>
                <w:b/>
                <w:color w:val="000000"/>
                <w:lang w:val="en-GB"/>
              </w:rPr>
              <w:t>9:30 – 11:15</w:t>
            </w:r>
          </w:p>
        </w:tc>
        <w:tc>
          <w:tcPr>
            <w:tcW w:w="6109" w:type="dxa"/>
          </w:tcPr>
          <w:p w:rsidRPr="00A67021" w:rsidR="00F42362" w:rsidP="00F42362" w:rsidRDefault="00F42362" w14:paraId="7B52B6C9" w14:textId="33B44309">
            <w:pPr>
              <w:pStyle w:val="ListParagraph"/>
              <w:spacing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Theme="minorEastAsia"/>
                <w:b/>
                <w:color w:val="000000"/>
                <w:lang w:val="en-GB"/>
              </w:rPr>
            </w:pPr>
            <w:r w:rsidRPr="00A67021">
              <w:rPr>
                <w:rFonts w:ascii="Times New Roman" w:hAnsi="Times New Roman"/>
                <w:b/>
              </w:rPr>
              <w:t>Pricing and Procurement</w:t>
            </w:r>
          </w:p>
        </w:tc>
        <w:tc>
          <w:tcPr>
            <w:tcW w:w="2115" w:type="dxa"/>
          </w:tcPr>
          <w:p w:rsidRPr="00A67021" w:rsidR="00F42362" w:rsidP="00F42362" w:rsidRDefault="00F42362" w14:paraId="2F3B37AE" w14:textId="257C8D1C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Theme="minorEastAsia"/>
                <w:lang w:val="en-GB"/>
              </w:rPr>
            </w:pPr>
            <w:r w:rsidRPr="00A67021">
              <w:rPr>
                <w:rFonts w:ascii="Times New Roman" w:hAnsi="Times New Roman" w:eastAsiaTheme="minorEastAsia"/>
                <w:lang w:val="en-GB"/>
              </w:rPr>
              <w:t>South Kensington Campus, Imperial College London, 170 Queens Gate, the Drawing Room, SW7 5HF</w:t>
            </w:r>
          </w:p>
        </w:tc>
        <w:tc>
          <w:tcPr>
            <w:tcW w:w="2094" w:type="dxa"/>
          </w:tcPr>
          <w:p w:rsidR="00F42362" w:rsidP="00F42362" w:rsidRDefault="00F42362" w14:paraId="65093BCC" w14:textId="77777777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Theme="minorEastAsia"/>
                <w:color w:val="000000"/>
                <w:lang w:val="en-GB"/>
              </w:rPr>
            </w:pPr>
            <w:r w:rsidRPr="00A67021">
              <w:rPr>
                <w:rFonts w:ascii="Times New Roman" w:hAnsi="Times New Roman" w:eastAsiaTheme="minorEastAsia"/>
                <w:color w:val="000000"/>
                <w:lang w:val="en-GB"/>
              </w:rPr>
              <w:t>Danny Palnoch</w:t>
            </w:r>
          </w:p>
          <w:p w:rsidRPr="0063152C" w:rsidR="00F42362" w:rsidP="00F42362" w:rsidRDefault="00F42362" w14:paraId="15131E6E" w14:textId="77777777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Theme="minorEastAsia"/>
                <w:i/>
                <w:color w:val="000000"/>
                <w:lang w:val="en-GB"/>
              </w:rPr>
            </w:pPr>
            <w:r w:rsidRPr="0063152C">
              <w:rPr>
                <w:rFonts w:ascii="Times New Roman" w:hAnsi="Times New Roman" w:eastAsiaTheme="minorEastAsia"/>
                <w:i/>
                <w:color w:val="000000"/>
                <w:lang w:val="en-GB"/>
              </w:rPr>
              <w:t>Head of Medicines Analysis</w:t>
            </w:r>
          </w:p>
          <w:p w:rsidRPr="0063152C" w:rsidR="00F42362" w:rsidP="00F42362" w:rsidRDefault="00F42362" w14:paraId="19832733" w14:textId="77777777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Theme="minorEastAsia"/>
                <w:i/>
                <w:color w:val="000000"/>
                <w:lang w:val="en-GB"/>
              </w:rPr>
            </w:pPr>
            <w:r w:rsidRPr="0063152C">
              <w:rPr>
                <w:rFonts w:ascii="Times New Roman" w:hAnsi="Times New Roman" w:eastAsiaTheme="minorEastAsia"/>
                <w:i/>
                <w:color w:val="000000"/>
                <w:lang w:val="en-GB"/>
              </w:rPr>
              <w:t>Strategy and Policy</w:t>
            </w:r>
          </w:p>
          <w:p w:rsidRPr="0063152C" w:rsidR="00F42362" w:rsidP="00F42362" w:rsidRDefault="00F42362" w14:paraId="57837CB5" w14:textId="77777777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Theme="minorEastAsia"/>
                <w:i/>
                <w:color w:val="000000"/>
                <w:lang w:val="en-GB"/>
              </w:rPr>
            </w:pPr>
            <w:r w:rsidRPr="0063152C">
              <w:rPr>
                <w:rFonts w:ascii="Times New Roman" w:hAnsi="Times New Roman" w:eastAsiaTheme="minorEastAsia"/>
                <w:i/>
                <w:color w:val="000000"/>
                <w:lang w:val="en-GB"/>
              </w:rPr>
              <w:t>Specialised Commissioning</w:t>
            </w:r>
          </w:p>
          <w:p w:rsidR="00F42362" w:rsidP="00F42362" w:rsidRDefault="00F42362" w14:paraId="5DE8FE9A" w14:textId="77777777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Theme="minorEastAsia"/>
                <w:i/>
                <w:color w:val="000000"/>
                <w:lang w:val="en-GB"/>
              </w:rPr>
            </w:pPr>
            <w:r w:rsidRPr="0063152C">
              <w:rPr>
                <w:rFonts w:ascii="Times New Roman" w:hAnsi="Times New Roman" w:eastAsiaTheme="minorEastAsia"/>
                <w:i/>
                <w:color w:val="000000"/>
                <w:lang w:val="en-GB"/>
              </w:rPr>
              <w:t>NHS England and NHS Improvement</w:t>
            </w:r>
          </w:p>
          <w:p w:rsidR="00F42362" w:rsidP="00F42362" w:rsidRDefault="00F42362" w14:paraId="1122D1EE" w14:textId="77777777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Theme="minorEastAsia"/>
                <w:i/>
                <w:color w:val="000000"/>
                <w:lang w:val="en-GB"/>
              </w:rPr>
            </w:pPr>
          </w:p>
          <w:p w:rsidR="00F42362" w:rsidP="00F42362" w:rsidRDefault="00F42362" w14:paraId="7BE8F45A" w14:textId="77777777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Theme="minorEastAsia"/>
                <w:color w:val="000000"/>
                <w:lang w:val="en-GB"/>
              </w:rPr>
            </w:pPr>
            <w:r w:rsidRPr="009C05A2">
              <w:rPr>
                <w:rFonts w:ascii="Times New Roman" w:hAnsi="Times New Roman" w:eastAsiaTheme="minorEastAsia"/>
                <w:color w:val="000000"/>
                <w:lang w:val="en-GB"/>
              </w:rPr>
              <w:t>Koh Jun Ong</w:t>
            </w:r>
          </w:p>
          <w:p w:rsidRPr="00A96D79" w:rsidR="00F42362" w:rsidP="00F42362" w:rsidRDefault="00F42362" w14:paraId="0DD3CF07" w14:textId="4ADB05C6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Theme="minorEastAsia"/>
                <w:i/>
                <w:color w:val="000000"/>
                <w:lang w:val="en-GB"/>
              </w:rPr>
            </w:pPr>
            <w:r w:rsidRPr="00A96D79">
              <w:rPr>
                <w:rFonts w:ascii="Times New Roman" w:hAnsi="Times New Roman" w:eastAsiaTheme="minorEastAsia"/>
                <w:i/>
                <w:color w:val="000000"/>
                <w:lang w:val="en-GB"/>
              </w:rPr>
              <w:t xml:space="preserve">Senior Analyst, Specialised </w:t>
            </w:r>
            <w:r w:rsidRPr="00A96D79">
              <w:rPr>
                <w:rFonts w:ascii="Times New Roman" w:hAnsi="Times New Roman" w:eastAsiaTheme="minorEastAsia"/>
                <w:i/>
                <w:color w:val="000000"/>
                <w:lang w:val="en-GB"/>
              </w:rPr>
              <w:lastRenderedPageBreak/>
              <w:t>Commissioning, NHS England</w:t>
            </w:r>
          </w:p>
        </w:tc>
      </w:tr>
      <w:tr w:rsidRPr="00177805" w:rsidR="00F42362" w:rsidTr="00C1443C" w14:paraId="7DB6ECB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Pr="00780D1C" w:rsidR="00F42362" w:rsidP="00F42362" w:rsidRDefault="00F42362" w14:paraId="466D0087" w14:textId="20392AA1">
            <w:pPr>
              <w:spacing w:line="276" w:lineRule="auto"/>
              <w:jc w:val="center"/>
              <w:rPr>
                <w:rFonts w:ascii="Times New Roman" w:hAnsi="Times New Roman" w:eastAsiaTheme="minorEastAsia"/>
                <w:iCs/>
                <w:lang w:val="en-GB"/>
              </w:rPr>
            </w:pPr>
          </w:p>
        </w:tc>
        <w:tc>
          <w:tcPr>
            <w:tcW w:w="1733" w:type="dxa"/>
          </w:tcPr>
          <w:p w:rsidRPr="00177805" w:rsidR="00F42362" w:rsidP="00F42362" w:rsidRDefault="00F42362" w14:paraId="5EBA2776" w14:textId="4B579BD4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b/>
                <w:color w:val="000000"/>
                <w:highlight w:val="yellow"/>
                <w:lang w:val="en-GB"/>
              </w:rPr>
            </w:pPr>
            <w:r w:rsidRPr="00D6057B">
              <w:rPr>
                <w:rFonts w:ascii="Times New Roman" w:hAnsi="Times New Roman" w:eastAsiaTheme="minorEastAsia"/>
                <w:b/>
                <w:color w:val="000000"/>
                <w:lang w:val="en-GB"/>
              </w:rPr>
              <w:t>11:15 – 12:15</w:t>
            </w:r>
          </w:p>
        </w:tc>
        <w:tc>
          <w:tcPr>
            <w:tcW w:w="6109" w:type="dxa"/>
          </w:tcPr>
          <w:p w:rsidR="00F42362" w:rsidP="00F42362" w:rsidRDefault="00F42362" w14:paraId="3551586C" w14:textId="77777777">
            <w:pPr>
              <w:pStyle w:val="ListParagraph"/>
              <w:spacing w:line="360" w:lineRule="auto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color w:val="000000"/>
                <w:lang w:val="en-GB"/>
              </w:rPr>
            </w:pPr>
            <w:r w:rsidRPr="00765B18">
              <w:rPr>
                <w:rFonts w:ascii="Times New Roman" w:hAnsi="Times New Roman" w:eastAsiaTheme="minorEastAsia"/>
                <w:b/>
                <w:bCs/>
                <w:color w:val="000000"/>
                <w:lang w:val="en-GB"/>
              </w:rPr>
              <w:t>Developing cost-effective integrated solutions</w:t>
            </w:r>
            <w:r w:rsidRPr="00765B18">
              <w:rPr>
                <w:rFonts w:ascii="Times New Roman" w:hAnsi="Times New Roman" w:eastAsiaTheme="minorEastAsia"/>
                <w:color w:val="000000"/>
                <w:lang w:val="en-GB"/>
              </w:rPr>
              <w:t xml:space="preserve"> </w:t>
            </w:r>
          </w:p>
          <w:p w:rsidRPr="00177805" w:rsidR="00F42362" w:rsidP="00F42362" w:rsidRDefault="00F42362" w14:paraId="2688D3B4" w14:textId="53CDA440">
            <w:pPr>
              <w:pStyle w:val="ListParagraph"/>
              <w:spacing w:line="360" w:lineRule="auto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b/>
                <w:color w:val="000000"/>
                <w:highlight w:val="yellow"/>
                <w:lang w:val="en-GB"/>
              </w:rPr>
            </w:pPr>
            <w:r w:rsidRPr="00780D1C">
              <w:rPr>
                <w:rFonts w:ascii="Times New Roman" w:hAnsi="Times New Roman" w:eastAsiaTheme="minorEastAsia"/>
                <w:color w:val="000000"/>
                <w:lang w:val="en-GB"/>
              </w:rPr>
              <w:t>Analysing healthcare utilisation and cost data for the elderly residents of Shanghai</w:t>
            </w:r>
            <w:r>
              <w:rPr>
                <w:rFonts w:ascii="Times New Roman" w:hAnsi="Times New Roman" w:eastAsiaTheme="minorEastAsia"/>
                <w:color w:val="000000"/>
                <w:lang w:val="en-GB"/>
              </w:rPr>
              <w:t>.</w:t>
            </w:r>
            <w:r w:rsidRPr="00765B18">
              <w:rPr>
                <w:rFonts w:ascii="Times New Roman" w:hAnsi="Times New Roman" w:eastAsiaTheme="minorEastAsia"/>
                <w:color w:val="000000"/>
                <w:lang w:val="en-GB"/>
              </w:rPr>
              <w:br/>
            </w:r>
          </w:p>
        </w:tc>
        <w:tc>
          <w:tcPr>
            <w:tcW w:w="2115" w:type="dxa"/>
          </w:tcPr>
          <w:p w:rsidRPr="00BD7696" w:rsidR="00F42362" w:rsidP="00F42362" w:rsidRDefault="00F42362" w14:paraId="6A2E6134" w14:textId="0E90B89F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color w:val="000000"/>
                <w:highlight w:val="yellow"/>
              </w:rPr>
            </w:pPr>
            <w:r w:rsidRPr="00BD7696">
              <w:rPr>
                <w:rFonts w:ascii="Times New Roman" w:hAnsi="Times New Roman" w:eastAsiaTheme="minorEastAsia"/>
                <w:lang w:val="en-GB"/>
              </w:rPr>
              <w:t>South Kensington Campus, Imperial College London, 170 Queens Gate, the Drawing Room, SW7 5HF</w:t>
            </w:r>
          </w:p>
        </w:tc>
        <w:tc>
          <w:tcPr>
            <w:tcW w:w="2094" w:type="dxa"/>
          </w:tcPr>
          <w:p w:rsidRPr="00D6057B" w:rsidR="00F42362" w:rsidP="00F42362" w:rsidRDefault="00F42362" w14:paraId="75449D27" w14:textId="77777777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color w:val="000000"/>
                <w:lang w:val="en-GB"/>
              </w:rPr>
            </w:pPr>
            <w:r w:rsidRPr="00D6057B">
              <w:rPr>
                <w:rFonts w:ascii="Times New Roman" w:hAnsi="Times New Roman" w:eastAsiaTheme="minorEastAsia"/>
                <w:color w:val="000000"/>
                <w:lang w:val="en-GB"/>
              </w:rPr>
              <w:t>Dr Pramod</w:t>
            </w:r>
            <w:r w:rsidRPr="00D6057B">
              <w:rPr>
                <w:lang w:val="en-GB"/>
              </w:rPr>
              <w:t xml:space="preserve"> </w:t>
            </w:r>
            <w:r w:rsidRPr="00D6057B">
              <w:rPr>
                <w:rFonts w:ascii="Times New Roman" w:hAnsi="Times New Roman" w:eastAsiaTheme="minorEastAsia"/>
                <w:color w:val="000000"/>
                <w:lang w:val="en-GB"/>
              </w:rPr>
              <w:t xml:space="preserve">Prabhakaran </w:t>
            </w:r>
          </w:p>
          <w:p w:rsidRPr="00D6057B" w:rsidR="00F42362" w:rsidP="00F42362" w:rsidRDefault="00F42362" w14:paraId="644DE15E" w14:textId="77777777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i/>
                <w:color w:val="000000"/>
                <w:lang w:val="en-GB"/>
              </w:rPr>
            </w:pPr>
            <w:r w:rsidRPr="00D6057B">
              <w:rPr>
                <w:rFonts w:ascii="Times New Roman" w:hAnsi="Times New Roman" w:eastAsiaTheme="minorEastAsia"/>
                <w:i/>
                <w:color w:val="000000"/>
                <w:lang w:val="en-GB"/>
              </w:rPr>
              <w:t>Imperial College Health Partners</w:t>
            </w:r>
          </w:p>
          <w:p w:rsidRPr="00177805" w:rsidR="00F42362" w:rsidP="00F42362" w:rsidRDefault="00F42362" w14:paraId="1053E64E" w14:textId="61076F45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color w:val="000000"/>
                <w:highlight w:val="yellow"/>
                <w:lang w:val="en-GB"/>
              </w:rPr>
            </w:pPr>
          </w:p>
        </w:tc>
      </w:tr>
      <w:tr w:rsidRPr="00FF0670" w:rsidR="00F42362" w:rsidTr="00C1443C" w14:paraId="61531133" w14:textId="77777777">
        <w:trPr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Pr="00780D1C" w:rsidR="00F42362" w:rsidP="00F42362" w:rsidRDefault="00F42362" w14:paraId="6DA41307" w14:textId="77777777">
            <w:pPr>
              <w:spacing w:line="276" w:lineRule="auto"/>
              <w:jc w:val="center"/>
              <w:rPr>
                <w:rFonts w:ascii="Times New Roman" w:hAnsi="Times New Roman" w:eastAsiaTheme="minorEastAsia"/>
                <w:iCs/>
                <w:lang w:val="en-GB"/>
              </w:rPr>
            </w:pPr>
          </w:p>
        </w:tc>
        <w:tc>
          <w:tcPr>
            <w:tcW w:w="1733" w:type="dxa"/>
          </w:tcPr>
          <w:p w:rsidRPr="00D6057B" w:rsidR="00F42362" w:rsidP="00F42362" w:rsidRDefault="00F42362" w14:paraId="4A7AD8C5" w14:textId="17418356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Theme="minorEastAsia"/>
                <w:b/>
                <w:color w:val="000000"/>
                <w:lang w:val="en-GB"/>
              </w:rPr>
            </w:pPr>
            <w:r w:rsidRPr="00D6057B">
              <w:rPr>
                <w:rFonts w:ascii="Times New Roman" w:hAnsi="Times New Roman" w:eastAsiaTheme="minorEastAsia"/>
                <w:b/>
                <w:color w:val="000000"/>
                <w:lang w:val="en-GB"/>
              </w:rPr>
              <w:t>12:15 – 14:00</w:t>
            </w:r>
          </w:p>
        </w:tc>
        <w:tc>
          <w:tcPr>
            <w:tcW w:w="6109" w:type="dxa"/>
          </w:tcPr>
          <w:p w:rsidRPr="00D6057B" w:rsidR="00F42362" w:rsidP="00F42362" w:rsidRDefault="00F42362" w14:paraId="65DAE6B0" w14:textId="77C2472A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Theme="minorEastAsia"/>
                <w:b/>
                <w:lang w:val="en-GB"/>
              </w:rPr>
            </w:pPr>
            <w:r w:rsidRPr="00D6057B">
              <w:rPr>
                <w:rFonts w:ascii="Times New Roman" w:hAnsi="Times New Roman" w:eastAsiaTheme="minorEastAsia"/>
                <w:b/>
                <w:color w:val="000000"/>
                <w:lang w:val="en-GB"/>
              </w:rPr>
              <w:t>Lunch</w:t>
            </w:r>
            <w:r>
              <w:rPr>
                <w:rFonts w:ascii="Times New Roman" w:hAnsi="Times New Roman" w:eastAsiaTheme="minorEastAsia"/>
                <w:b/>
                <w:color w:val="000000"/>
                <w:lang w:val="en-GB"/>
              </w:rPr>
              <w:t xml:space="preserve"> provided by iDSI</w:t>
            </w:r>
          </w:p>
        </w:tc>
        <w:tc>
          <w:tcPr>
            <w:tcW w:w="2115" w:type="dxa"/>
          </w:tcPr>
          <w:p w:rsidRPr="00D6057B" w:rsidR="00F42362" w:rsidP="00F42362" w:rsidRDefault="00F42362" w14:paraId="19D0E813" w14:textId="514C7D6E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Theme="minorEastAsia"/>
                <w:lang w:val="en-GB"/>
              </w:rPr>
            </w:pPr>
            <w:r w:rsidRPr="00BD7696">
              <w:rPr>
                <w:rFonts w:ascii="Times New Roman" w:hAnsi="Times New Roman" w:eastAsiaTheme="minorEastAsia"/>
                <w:lang w:val="en-GB"/>
              </w:rPr>
              <w:t>South Kensington Campus, Imperial College London, 170 Queens Gate, the Drawing Room, SW7 5HF</w:t>
            </w:r>
          </w:p>
        </w:tc>
        <w:tc>
          <w:tcPr>
            <w:tcW w:w="2094" w:type="dxa"/>
          </w:tcPr>
          <w:p w:rsidRPr="00D6057B" w:rsidR="00F42362" w:rsidP="00F42362" w:rsidRDefault="00F42362" w14:paraId="7DD4A1E0" w14:textId="77777777">
            <w:pPr>
              <w:spacing w:line="276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Theme="minorEastAsia"/>
                <w:color w:val="000000"/>
                <w:lang w:val="en-GB"/>
              </w:rPr>
            </w:pPr>
          </w:p>
        </w:tc>
      </w:tr>
      <w:tr w:rsidRPr="00655933" w:rsidR="00F42362" w:rsidTr="00C1443C" w14:paraId="104E7FF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Pr="00780D1C" w:rsidR="00F42362" w:rsidP="00F42362" w:rsidRDefault="00F42362" w14:paraId="4AC7B110" w14:textId="77777777">
            <w:pPr>
              <w:spacing w:line="276" w:lineRule="auto"/>
              <w:jc w:val="center"/>
              <w:rPr>
                <w:rFonts w:ascii="Times New Roman" w:hAnsi="Times New Roman" w:eastAsiaTheme="minorEastAsia"/>
                <w:b w:val="0"/>
                <w:iCs/>
                <w:lang w:val="en-GB"/>
              </w:rPr>
            </w:pPr>
          </w:p>
        </w:tc>
        <w:tc>
          <w:tcPr>
            <w:tcW w:w="1733" w:type="dxa"/>
          </w:tcPr>
          <w:p w:rsidRPr="00D6057B" w:rsidR="00F42362" w:rsidP="00F42362" w:rsidRDefault="00F42362" w14:paraId="69E07CFD" w14:textId="5F44561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b/>
                <w:color w:val="000000"/>
                <w:lang w:val="en-GB"/>
              </w:rPr>
            </w:pPr>
            <w:r w:rsidRPr="00D6057B">
              <w:rPr>
                <w:rFonts w:ascii="Times New Roman" w:hAnsi="Times New Roman" w:eastAsiaTheme="minorEastAsia"/>
                <w:b/>
                <w:color w:val="000000"/>
                <w:lang w:val="en-GB"/>
              </w:rPr>
              <w:t>14:00 – 15:00</w:t>
            </w:r>
          </w:p>
        </w:tc>
        <w:tc>
          <w:tcPr>
            <w:tcW w:w="6109" w:type="dxa"/>
          </w:tcPr>
          <w:p w:rsidRPr="00D6057B" w:rsidR="00F42362" w:rsidP="00F42362" w:rsidRDefault="00F42362" w14:paraId="6427EF5E" w14:textId="4AC5B447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b/>
                <w:lang w:val="en-GB"/>
              </w:rPr>
            </w:pPr>
            <w:r w:rsidRPr="00D6057B">
              <w:rPr>
                <w:rFonts w:ascii="Times New Roman" w:hAnsi="Times New Roman" w:eastAsiaTheme="minorEastAsia"/>
                <w:b/>
                <w:lang w:val="en-GB"/>
              </w:rPr>
              <w:t>Certificate ceremony</w:t>
            </w:r>
          </w:p>
        </w:tc>
        <w:tc>
          <w:tcPr>
            <w:tcW w:w="2115" w:type="dxa"/>
          </w:tcPr>
          <w:p w:rsidRPr="00D6057B" w:rsidR="00F42362" w:rsidP="00F42362" w:rsidRDefault="00F42362" w14:paraId="6B16D3D8" w14:textId="65851F17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lang w:val="en-GB"/>
              </w:rPr>
            </w:pPr>
            <w:r w:rsidRPr="00BD7696">
              <w:rPr>
                <w:rFonts w:ascii="Times New Roman" w:hAnsi="Times New Roman" w:eastAsiaTheme="minorEastAsia"/>
                <w:lang w:val="en-GB"/>
              </w:rPr>
              <w:t>South Kensington Campus, Imperial College London, 170 Queens Gate, the Drawing Room, SW7 5HF</w:t>
            </w:r>
          </w:p>
        </w:tc>
        <w:tc>
          <w:tcPr>
            <w:tcW w:w="2094" w:type="dxa"/>
          </w:tcPr>
          <w:p w:rsidRPr="00D6057B" w:rsidR="00F42362" w:rsidP="00F42362" w:rsidRDefault="00F42362" w14:paraId="65C9F87B" w14:textId="77777777">
            <w:pPr>
              <w:spacing w:line="276" w:lineRule="auto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eastAsiaTheme="minorEastAsia"/>
                <w:color w:val="000000"/>
                <w:sz w:val="20"/>
                <w:szCs w:val="20"/>
                <w:lang w:val="en-GB"/>
              </w:rPr>
            </w:pPr>
          </w:p>
        </w:tc>
      </w:tr>
      <w:tr w:rsidRPr="00655933" w:rsidR="00F42362" w:rsidTr="00C1443C" w14:paraId="5F826A94" w14:textId="77777777">
        <w:trPr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Pr="00780D1C" w:rsidR="00F42362" w:rsidP="00F42362" w:rsidRDefault="00F42362" w14:paraId="3EDF262D" w14:textId="77777777">
            <w:pPr>
              <w:spacing w:line="276" w:lineRule="auto"/>
              <w:jc w:val="left"/>
              <w:rPr>
                <w:rFonts w:ascii="Times New Roman" w:hAnsi="Times New Roman" w:eastAsiaTheme="minorEastAsia"/>
                <w:b w:val="0"/>
                <w:iCs/>
                <w:color w:val="000000"/>
                <w:lang w:val="en-GB"/>
              </w:rPr>
            </w:pPr>
            <w:r>
              <w:rPr>
                <w:rFonts w:ascii="Times New Roman" w:hAnsi="Times New Roman" w:eastAsiaTheme="minorEastAsia"/>
                <w:iCs/>
                <w:color w:val="000000"/>
                <w:lang w:val="en-GB"/>
              </w:rPr>
              <w:t>27</w:t>
            </w:r>
            <w:r w:rsidRPr="00AD2004">
              <w:rPr>
                <w:rFonts w:ascii="Times New Roman" w:hAnsi="Times New Roman" w:eastAsiaTheme="minorEastAsia"/>
                <w:iCs/>
                <w:color w:val="000000"/>
                <w:vertAlign w:val="superscript"/>
                <w:lang w:val="en-GB"/>
              </w:rPr>
              <w:t>th</w:t>
            </w:r>
            <w:r>
              <w:rPr>
                <w:rFonts w:ascii="Times New Roman" w:hAnsi="Times New Roman" w:eastAsiaTheme="minorEastAsia"/>
                <w:iCs/>
                <w:color w:val="000000"/>
                <w:lang w:val="en-GB"/>
              </w:rPr>
              <w:t xml:space="preserve"> Sept</w:t>
            </w:r>
            <w:r w:rsidRPr="00780D1C">
              <w:rPr>
                <w:rFonts w:ascii="Times New Roman" w:hAnsi="Times New Roman" w:eastAsiaTheme="minorEastAsia"/>
                <w:iCs/>
                <w:color w:val="000000"/>
                <w:lang w:val="en-GB"/>
              </w:rPr>
              <w:t xml:space="preserve"> Friday</w:t>
            </w:r>
          </w:p>
        </w:tc>
        <w:tc>
          <w:tcPr>
            <w:tcW w:w="1733" w:type="dxa"/>
          </w:tcPr>
          <w:p w:rsidRPr="00D6057B" w:rsidR="00F42362" w:rsidP="00F42362" w:rsidRDefault="00F42362" w14:paraId="11C86BA9" w14:textId="7777777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Theme="minorEastAsia"/>
                <w:b/>
                <w:color w:val="000000"/>
                <w:lang w:val="en-GB"/>
              </w:rPr>
            </w:pPr>
          </w:p>
        </w:tc>
        <w:tc>
          <w:tcPr>
            <w:tcW w:w="10318" w:type="dxa"/>
            <w:gridSpan w:val="3"/>
          </w:tcPr>
          <w:p w:rsidRPr="00D6057B" w:rsidR="00F42362" w:rsidP="00F42362" w:rsidRDefault="008B5E1F" w14:paraId="50D6E7AB" w14:textId="3E4C878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eastAsiaTheme="minorEastAsia"/>
                <w:b/>
                <w:color w:val="000000"/>
                <w:lang w:val="en-GB"/>
              </w:rPr>
            </w:pPr>
            <w:r w:rsidRPr="00D6057B">
              <w:rPr>
                <w:rFonts w:ascii="Times New Roman" w:hAnsi="Times New Roman" w:eastAsiaTheme="minorEastAsia"/>
                <w:b/>
                <w:color w:val="000000"/>
                <w:lang w:val="en-GB"/>
              </w:rPr>
              <w:t>Depart for Beijing</w:t>
            </w:r>
          </w:p>
        </w:tc>
      </w:tr>
    </w:tbl>
    <w:p w:rsidRPr="00780D1C" w:rsidR="00FC4409" w:rsidRDefault="00FC4409" w14:paraId="397695D2" w14:textId="6CD8D949">
      <w:pPr>
        <w:rPr>
          <w:lang w:val="en-GB"/>
        </w:rPr>
      </w:pPr>
    </w:p>
    <w:p w:rsidRPr="009A7CA9" w:rsidR="003356CC" w:rsidP="00E95382" w:rsidRDefault="003356CC" w14:paraId="5FFF7434" w14:textId="601BCA8D">
      <w:pPr>
        <w:pStyle w:val="ListParagraph"/>
        <w:widowControl/>
        <w:numPr>
          <w:ilvl w:val="0"/>
          <w:numId w:val="34"/>
        </w:numPr>
        <w:spacing w:after="160" w:line="259" w:lineRule="auto"/>
        <w:jc w:val="left"/>
        <w:rPr>
          <w:rFonts w:asciiTheme="majorHAnsi" w:hAnsiTheme="majorHAnsi" w:eastAsiaTheme="majorEastAsia" w:cstheme="majorBidi"/>
          <w:color w:val="FF0000"/>
          <w:kern w:val="0"/>
          <w:sz w:val="32"/>
          <w:szCs w:val="32"/>
          <w:lang w:val="en-GB"/>
        </w:rPr>
      </w:pPr>
      <w:r w:rsidRPr="009A7CA9">
        <w:rPr>
          <w:color w:val="FF0000"/>
        </w:rPr>
        <w:br w:type="page"/>
      </w:r>
    </w:p>
    <w:p w:rsidRPr="00780D1C" w:rsidR="00FC4409" w:rsidP="00E43DA6" w:rsidRDefault="00FC4409" w14:paraId="51BE7C6A" w14:textId="0736E518">
      <w:pPr>
        <w:pStyle w:val="Heading1"/>
      </w:pPr>
      <w:r w:rsidRPr="00780D1C">
        <w:lastRenderedPageBreak/>
        <w:t>Contact List</w:t>
      </w:r>
      <w:r w:rsidRPr="00780D1C">
        <w:rPr>
          <w:rFonts w:hint="eastAsia"/>
        </w:rPr>
        <w:t xml:space="preserve"> </w:t>
      </w:r>
    </w:p>
    <w:tbl>
      <w:tblPr>
        <w:tblW w:w="143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855"/>
        <w:gridCol w:w="5345"/>
        <w:gridCol w:w="4120"/>
      </w:tblGrid>
      <w:tr w:rsidRPr="00780D1C" w:rsidR="00FC4409" w:rsidTr="00FC4409" w14:paraId="4C1D6061" w14:textId="77777777">
        <w:trPr>
          <w:trHeight w:val="253"/>
        </w:trPr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80D1C" w:rsidR="00FC4409" w:rsidP="00FC4409" w:rsidRDefault="00FC4409" w14:paraId="13B7C979" w14:textId="2A15EF9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80D1C">
              <w:rPr>
                <w:rFonts w:ascii="Times New Roman" w:hAnsi="Times New Roman"/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5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80D1C" w:rsidR="00FC4409" w:rsidP="00FC4409" w:rsidRDefault="00FC4409" w14:paraId="0CB8EE11" w14:textId="24EBBEF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80D1C">
              <w:rPr>
                <w:rFonts w:ascii="Times New Roman" w:hAnsi="Times New Roman"/>
                <w:b/>
                <w:sz w:val="20"/>
                <w:szCs w:val="20"/>
              </w:rPr>
              <w:t xml:space="preserve">Email 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780D1C" w:rsidR="00FC4409" w:rsidP="00FC4409" w:rsidRDefault="00FC4409" w14:paraId="2D91C41D" w14:textId="0D22CDC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80D1C">
              <w:rPr>
                <w:rFonts w:ascii="Times New Roman" w:hAnsi="Times New Roman"/>
                <w:b/>
                <w:sz w:val="20"/>
                <w:szCs w:val="20"/>
              </w:rPr>
              <w:t xml:space="preserve">Phone number </w:t>
            </w:r>
          </w:p>
        </w:tc>
      </w:tr>
      <w:tr w:rsidRPr="00780D1C" w:rsidR="00FC4409" w:rsidTr="00FC4409" w14:paraId="191DB700" w14:textId="77777777">
        <w:trPr>
          <w:trHeight w:val="253"/>
        </w:trPr>
        <w:tc>
          <w:tcPr>
            <w:tcW w:w="14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80D1C" w:rsidR="00FC4409" w:rsidP="00FC4409" w:rsidRDefault="00FC4409" w14:paraId="1E074CE5" w14:textId="0135EF1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80D1C">
              <w:rPr>
                <w:rFonts w:ascii="Times New Roman" w:hAnsi="Times New Roman"/>
                <w:b/>
                <w:sz w:val="24"/>
                <w:szCs w:val="24"/>
              </w:rPr>
              <w:t xml:space="preserve">Global Health and Development </w:t>
            </w:r>
          </w:p>
        </w:tc>
      </w:tr>
      <w:tr w:rsidRPr="00780D1C" w:rsidR="00FC4409" w:rsidTr="0090425F" w14:paraId="3743FB44" w14:textId="77777777">
        <w:trPr>
          <w:trHeight w:val="473"/>
        </w:trPr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780D1C" w:rsidR="00FC4409" w:rsidP="00FC4409" w:rsidRDefault="00704343" w14:paraId="24022B41" w14:textId="4DEAAF1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Niki O’Brien</w:t>
            </w:r>
          </w:p>
        </w:tc>
        <w:tc>
          <w:tcPr>
            <w:tcW w:w="5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780D1C" w:rsidR="00FC4409" w:rsidP="00FC4409" w:rsidRDefault="00C41081" w14:paraId="0242358F" w14:textId="66A045B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hyperlink w:history="1" r:id="rId12">
              <w:r w:rsidRPr="003A4454" w:rsidR="00704343">
                <w:rPr>
                  <w:rStyle w:val="Hyperlink"/>
                  <w:rFonts w:ascii="Times New Roman" w:hAnsi="Times New Roman"/>
                  <w:b/>
                  <w:sz w:val="20"/>
                  <w:szCs w:val="20"/>
                </w:rPr>
                <w:t>n.obrien@imperial.ac.uk</w:t>
              </w:r>
            </w:hyperlink>
            <w:r w:rsidR="0070434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704343" w:rsidR="00FC4409" w:rsidP="00FC4409" w:rsidRDefault="00704343" w14:paraId="410D535D" w14:textId="573238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+44 (0)7722135373</w:t>
            </w:r>
          </w:p>
        </w:tc>
      </w:tr>
      <w:tr w:rsidRPr="00780D1C" w:rsidR="00704343" w:rsidTr="0090425F" w14:paraId="1780762D" w14:textId="77777777">
        <w:trPr>
          <w:trHeight w:val="473"/>
        </w:trPr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780D1C" w:rsidR="00704343" w:rsidP="00FC4409" w:rsidRDefault="00704343" w14:paraId="3951E354" w14:textId="0F56676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Sarah Njenga</w:t>
            </w:r>
          </w:p>
        </w:tc>
        <w:tc>
          <w:tcPr>
            <w:tcW w:w="5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="00704343" w:rsidP="00FC4409" w:rsidRDefault="00C41081" w14:paraId="158AD2E7" w14:textId="67B52D77">
            <w:pPr>
              <w:rPr>
                <w:rStyle w:val="Hyperlink"/>
                <w:rFonts w:ascii="Times New Roman" w:hAnsi="Times New Roman"/>
                <w:b/>
                <w:sz w:val="20"/>
                <w:szCs w:val="20"/>
              </w:rPr>
            </w:pPr>
            <w:hyperlink w:history="1" r:id="rId13">
              <w:r w:rsidRPr="003A4454" w:rsidR="00704343">
                <w:rPr>
                  <w:rStyle w:val="Hyperlink"/>
                  <w:rFonts w:ascii="Times New Roman" w:hAnsi="Times New Roman"/>
                  <w:b/>
                  <w:sz w:val="20"/>
                  <w:szCs w:val="20"/>
                </w:rPr>
                <w:t>s</w:t>
              </w:r>
              <w:r w:rsidRPr="00704343" w:rsidR="00704343">
                <w:rPr>
                  <w:rStyle w:val="Hyperlink"/>
                  <w:rFonts w:ascii="Times New Roman" w:hAnsi="Times New Roman"/>
                  <w:b/>
                  <w:sz w:val="20"/>
                  <w:szCs w:val="20"/>
                </w:rPr>
                <w:t>.njenga@imperial.ac.uk</w:t>
              </w:r>
            </w:hyperlink>
            <w:r w:rsidRPr="00704343" w:rsidR="00704343">
              <w:rPr>
                <w:rStyle w:val="Hyperlink"/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704343" w:rsidR="00704343" w:rsidP="00FC4409" w:rsidRDefault="00704343" w14:paraId="09C9A30A" w14:textId="66098F5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+44 (0)7832072676</w:t>
            </w:r>
          </w:p>
        </w:tc>
      </w:tr>
      <w:tr w:rsidRPr="00780D1C" w:rsidR="0090425F" w:rsidTr="0090425F" w14:paraId="1FDBB740" w14:textId="77777777">
        <w:trPr>
          <w:trHeight w:val="473"/>
        </w:trPr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780D1C" w:rsidR="0090425F" w:rsidP="00FC4409" w:rsidRDefault="0090425F" w14:paraId="6BF1996E" w14:textId="6911785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80D1C">
              <w:rPr>
                <w:rFonts w:ascii="Times New Roman" w:hAnsi="Times New Roman"/>
                <w:b/>
                <w:sz w:val="20"/>
                <w:szCs w:val="20"/>
              </w:rPr>
              <w:t>Suyai Ehlers</w:t>
            </w:r>
          </w:p>
        </w:tc>
        <w:tc>
          <w:tcPr>
            <w:tcW w:w="5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780D1C" w:rsidR="0090425F" w:rsidP="00FC4409" w:rsidRDefault="00C41081" w14:paraId="2E97EFD2" w14:textId="1B45C3B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hyperlink w:history="1" r:id="rId14">
              <w:r w:rsidRPr="00780D1C" w:rsidR="003356CC">
                <w:rPr>
                  <w:rStyle w:val="Hyperlink"/>
                  <w:rFonts w:ascii="Times New Roman" w:hAnsi="Times New Roman"/>
                  <w:b/>
                  <w:sz w:val="20"/>
                  <w:szCs w:val="20"/>
                </w:rPr>
                <w:t>s.ehlers@imperial.ac.uk</w:t>
              </w:r>
            </w:hyperlink>
            <w:r w:rsidRPr="00780D1C" w:rsidR="003356C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780D1C" w:rsidR="0090425F" w:rsidP="00FC4409" w:rsidRDefault="0090425F" w14:paraId="15D823A2" w14:textId="3F30613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80D1C">
              <w:rPr>
                <w:rFonts w:ascii="Times New Roman" w:hAnsi="Times New Roman"/>
                <w:b/>
                <w:sz w:val="20"/>
                <w:szCs w:val="20"/>
              </w:rPr>
              <w:t>+44 (0)790 421 6612</w:t>
            </w:r>
          </w:p>
        </w:tc>
      </w:tr>
      <w:tr w:rsidRPr="00780D1C" w:rsidR="00FC4409" w:rsidTr="00FC4409" w14:paraId="77D77CBB" w14:textId="77777777">
        <w:trPr>
          <w:trHeight w:val="396"/>
        </w:trPr>
        <w:tc>
          <w:tcPr>
            <w:tcW w:w="4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80D1C" w:rsidR="00FC4409" w:rsidP="00FC4409" w:rsidRDefault="00FC4409" w14:paraId="2E921E49" w14:textId="53F12E4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80D1C">
              <w:rPr>
                <w:rFonts w:ascii="Times New Roman" w:hAnsi="Times New Roman"/>
                <w:b/>
                <w:sz w:val="20"/>
                <w:szCs w:val="20"/>
              </w:rPr>
              <w:t>Francis Ruiz</w:t>
            </w:r>
          </w:p>
        </w:tc>
        <w:tc>
          <w:tcPr>
            <w:tcW w:w="5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80D1C" w:rsidR="00FC4409" w:rsidP="00FC4409" w:rsidRDefault="00C41081" w14:paraId="36A0B35B" w14:textId="66897677">
            <w:pPr>
              <w:rPr>
                <w:rFonts w:ascii="Times New Roman" w:hAnsi="Times New Roman"/>
              </w:rPr>
            </w:pPr>
            <w:hyperlink w:history="1" r:id="rId15">
              <w:r w:rsidRPr="00780D1C" w:rsidR="00FC4409">
                <w:rPr>
                  <w:rStyle w:val="Hyperlink"/>
                  <w:rFonts w:ascii="Times New Roman" w:hAnsi="Times New Roman"/>
                  <w:b/>
                  <w:sz w:val="20"/>
                </w:rPr>
                <w:t>f.ruiz@imperial.ac.uk</w:t>
              </w:r>
            </w:hyperlink>
          </w:p>
        </w:tc>
        <w:tc>
          <w:tcPr>
            <w:tcW w:w="4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80D1C" w:rsidR="00FC4409" w:rsidP="00FC4409" w:rsidRDefault="00FC4409" w14:paraId="4E0D85EC" w14:textId="4292AC2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80D1C">
              <w:rPr>
                <w:rFonts w:ascii="Times New Roman" w:hAnsi="Times New Roman"/>
                <w:b/>
                <w:sz w:val="20"/>
                <w:szCs w:val="20"/>
              </w:rPr>
              <w:t>+44(0)777 625 3584</w:t>
            </w:r>
          </w:p>
        </w:tc>
      </w:tr>
      <w:bookmarkEnd w:id="1"/>
    </w:tbl>
    <w:p w:rsidRPr="00986D11" w:rsidR="00FC4409" w:rsidRDefault="00FC4409" w14:paraId="71BCA37D" w14:textId="77777777">
      <w:pPr>
        <w:rPr>
          <w:lang w:val="en-GB"/>
        </w:rPr>
      </w:pPr>
    </w:p>
    <w:sectPr w:rsidRPr="00986D11" w:rsidR="00FC4409" w:rsidSect="00780D1C">
      <w:headerReference w:type="default" r:id="rId16"/>
      <w:footerReference w:type="default" r:id="rId17"/>
      <w:pgSz w:w="16838" w:h="11906" w:orient="landscape"/>
      <w:pgMar w:top="720" w:right="907" w:bottom="720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081" w:rsidP="00B00234" w:rsidRDefault="00C41081" w14:paraId="7ED1953F" w14:textId="77777777">
      <w:r>
        <w:separator/>
      </w:r>
    </w:p>
  </w:endnote>
  <w:endnote w:type="continuationSeparator" w:id="0">
    <w:p w:rsidR="00C41081" w:rsidP="00B00234" w:rsidRDefault="00C41081" w14:paraId="41219BC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00679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45B9F" w:rsidRDefault="00845B9F" w14:paraId="5E760A55" w14:textId="0AD5425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845B9F" w:rsidRDefault="00845B9F" w14:paraId="1F19579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081" w:rsidP="00B00234" w:rsidRDefault="00C41081" w14:paraId="45993AAF" w14:textId="77777777">
      <w:r>
        <w:separator/>
      </w:r>
    </w:p>
  </w:footnote>
  <w:footnote w:type="continuationSeparator" w:id="0">
    <w:p w:rsidR="00C41081" w:rsidP="00B00234" w:rsidRDefault="00C41081" w14:paraId="502D061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845B9F" w:rsidRDefault="00845B9F" w14:paraId="74986ACA" w14:textId="00F37F09">
    <w:pPr>
      <w:pStyle w:val="Header"/>
    </w:pPr>
    <w:r>
      <w:rPr>
        <w:noProof/>
        <w:sz w:val="24"/>
        <w:lang w:eastAsia="en-US"/>
      </w:rPr>
      <w:drawing>
        <wp:anchor distT="0" distB="0" distL="114300" distR="114300" simplePos="0" relativeHeight="251657216" behindDoc="1" locked="0" layoutInCell="1" allowOverlap="1" wp14:anchorId="1500C92C" wp14:editId="340E34D6">
          <wp:simplePos x="0" y="0"/>
          <wp:positionH relativeFrom="margin">
            <wp:align>right</wp:align>
          </wp:positionH>
          <wp:positionV relativeFrom="paragraph">
            <wp:posOffset>74295</wp:posOffset>
          </wp:positionV>
          <wp:extent cx="5263515" cy="549910"/>
          <wp:effectExtent l="0" t="0" r="0" b="2540"/>
          <wp:wrapTight wrapText="bothSides">
            <wp:wrapPolygon edited="0">
              <wp:start x="0" y="0"/>
              <wp:lineTo x="0" y="20952"/>
              <wp:lineTo x="21498" y="20952"/>
              <wp:lineTo x="21498" y="0"/>
              <wp:lineTo x="0" y="0"/>
            </wp:wrapPolygon>
          </wp:wrapTight>
          <wp:docPr id="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3515" cy="549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7D9B">
      <w:rPr>
        <w:rFonts w:ascii="Arial" w:hAnsi="Arial" w:cs="Arial"/>
        <w:b/>
        <w:noProof/>
        <w:sz w:val="20"/>
        <w:lang w:eastAsia="en-US"/>
      </w:rPr>
      <w:drawing>
        <wp:inline distT="0" distB="0" distL="0" distR="0" wp14:anchorId="7B198586" wp14:editId="2F601FD0">
          <wp:extent cx="1323975" cy="64831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405" cy="652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C7CEF"/>
    <w:multiLevelType w:val="hybridMultilevel"/>
    <w:tmpl w:val="8196B9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05541A8"/>
    <w:multiLevelType w:val="hybridMultilevel"/>
    <w:tmpl w:val="FD72C38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3EA332B"/>
    <w:multiLevelType w:val="hybridMultilevel"/>
    <w:tmpl w:val="13284CC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3EB5B88"/>
    <w:multiLevelType w:val="hybridMultilevel"/>
    <w:tmpl w:val="F23EDCE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5761570"/>
    <w:multiLevelType w:val="hybridMultilevel"/>
    <w:tmpl w:val="E3BAF3A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7A2513C"/>
    <w:multiLevelType w:val="hybridMultilevel"/>
    <w:tmpl w:val="78EA33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8907244"/>
    <w:multiLevelType w:val="hybridMultilevel"/>
    <w:tmpl w:val="BF7EBBBE"/>
    <w:lvl w:ilvl="0" w:tplc="08090001">
      <w:start w:val="1"/>
      <w:numFmt w:val="bullet"/>
      <w:lvlText w:val=""/>
      <w:lvlJc w:val="left"/>
      <w:pPr>
        <w:ind w:left="7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7" w15:restartNumberingAfterBreak="0">
    <w:nsid w:val="1B1E76E4"/>
    <w:multiLevelType w:val="hybridMultilevel"/>
    <w:tmpl w:val="CA7227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E805B9C"/>
    <w:multiLevelType w:val="hybridMultilevel"/>
    <w:tmpl w:val="632E4C8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37B5C45"/>
    <w:multiLevelType w:val="hybridMultilevel"/>
    <w:tmpl w:val="0DAE14B4"/>
    <w:lvl w:ilvl="0" w:tplc="87067CEC">
      <w:numFmt w:val="bullet"/>
      <w:lvlText w:val="-"/>
      <w:lvlJc w:val="left"/>
      <w:pPr>
        <w:ind w:left="780" w:hanging="360"/>
      </w:pPr>
      <w:rPr>
        <w:rFonts w:hint="default" w:ascii="Times New Roman" w:hAnsi="Times New Roman" w:cs="Times New Roman" w:eastAsiaTheme="minorEastAsia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10" w15:restartNumberingAfterBreak="0">
    <w:nsid w:val="26C62A10"/>
    <w:multiLevelType w:val="hybridMultilevel"/>
    <w:tmpl w:val="E850FD7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8F56A74"/>
    <w:multiLevelType w:val="hybridMultilevel"/>
    <w:tmpl w:val="716E18EE"/>
    <w:lvl w:ilvl="0" w:tplc="87067CEC">
      <w:numFmt w:val="bullet"/>
      <w:lvlText w:val="-"/>
      <w:lvlJc w:val="left"/>
      <w:pPr>
        <w:ind w:left="780" w:hanging="360"/>
      </w:pPr>
      <w:rPr>
        <w:rFonts w:hint="default" w:ascii="Times New Roman" w:hAnsi="Times New Roman" w:cs="Times New Roman" w:eastAsiaTheme="minor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AA82D6A"/>
    <w:multiLevelType w:val="hybridMultilevel"/>
    <w:tmpl w:val="0150DA48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 w15:restartNumberingAfterBreak="0">
    <w:nsid w:val="2ABA58CA"/>
    <w:multiLevelType w:val="hybridMultilevel"/>
    <w:tmpl w:val="7E4A83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53E4BDF"/>
    <w:multiLevelType w:val="hybridMultilevel"/>
    <w:tmpl w:val="D892E8E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366C1D0C"/>
    <w:multiLevelType w:val="hybridMultilevel"/>
    <w:tmpl w:val="FDEE419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6CD22C5"/>
    <w:multiLevelType w:val="hybridMultilevel"/>
    <w:tmpl w:val="2D1006DE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7" w15:restartNumberingAfterBreak="0">
    <w:nsid w:val="38275E71"/>
    <w:multiLevelType w:val="hybridMultilevel"/>
    <w:tmpl w:val="AC4A04B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CE67F52"/>
    <w:multiLevelType w:val="hybridMultilevel"/>
    <w:tmpl w:val="6A325D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E517BBB"/>
    <w:multiLevelType w:val="hybridMultilevel"/>
    <w:tmpl w:val="A25E88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03F697F"/>
    <w:multiLevelType w:val="hybridMultilevel"/>
    <w:tmpl w:val="F1AABEB6"/>
    <w:lvl w:ilvl="0" w:tplc="C51E900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8A4C6D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AB86D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5FE57F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918396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8587C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420AD9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780882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62E356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7287C8D"/>
    <w:multiLevelType w:val="hybridMultilevel"/>
    <w:tmpl w:val="EBAA8076"/>
    <w:lvl w:ilvl="0" w:tplc="8D2EB48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452D4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CC88B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F706EB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7FCB6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698D3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2F45E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63AD36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9929C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E60025D"/>
    <w:multiLevelType w:val="hybridMultilevel"/>
    <w:tmpl w:val="BB4A7E4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90B3A3A"/>
    <w:multiLevelType w:val="hybridMultilevel"/>
    <w:tmpl w:val="301E3DB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9A54B6D"/>
    <w:multiLevelType w:val="hybridMultilevel"/>
    <w:tmpl w:val="BD1214C8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5" w15:restartNumberingAfterBreak="0">
    <w:nsid w:val="60462D41"/>
    <w:multiLevelType w:val="hybridMultilevel"/>
    <w:tmpl w:val="98BA8E1A"/>
    <w:lvl w:ilvl="0" w:tplc="40905B00">
      <w:start w:val="1"/>
      <w:numFmt w:val="decimal"/>
      <w:lvlText w:val="%1)"/>
      <w:lvlJc w:val="left"/>
      <w:pPr>
        <w:ind w:left="720" w:hanging="360"/>
      </w:pPr>
      <w:rPr>
        <w:rFonts w:hint="default" w:ascii="Calibri" w:hAnsi="Calibri" w:eastAsia="SimSun" w:cs="Times New Roman"/>
        <w:color w:val="auto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32C78"/>
    <w:multiLevelType w:val="hybridMultilevel"/>
    <w:tmpl w:val="EA30EAE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9326838"/>
    <w:multiLevelType w:val="hybridMultilevel"/>
    <w:tmpl w:val="0778016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93E3A2C"/>
    <w:multiLevelType w:val="hybridMultilevel"/>
    <w:tmpl w:val="CD049D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B3B7712"/>
    <w:multiLevelType w:val="hybridMultilevel"/>
    <w:tmpl w:val="B6A0AC04"/>
    <w:lvl w:ilvl="0" w:tplc="4DF4EBE0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EastAsia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E86542A"/>
    <w:multiLevelType w:val="hybridMultilevel"/>
    <w:tmpl w:val="E3CC861E"/>
    <w:lvl w:ilvl="0" w:tplc="5CC0B2E8">
      <w:numFmt w:val="bullet"/>
      <w:lvlText w:val="-"/>
      <w:lvlJc w:val="left"/>
      <w:pPr>
        <w:ind w:left="720" w:hanging="360"/>
      </w:pPr>
      <w:rPr>
        <w:rFonts w:hint="default" w:ascii="Calibri" w:hAnsi="Calibri" w:eastAsia="SimSun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03F70FB"/>
    <w:multiLevelType w:val="hybridMultilevel"/>
    <w:tmpl w:val="411EA1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0DC090D"/>
    <w:multiLevelType w:val="hybridMultilevel"/>
    <w:tmpl w:val="F7FE60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2A02E75"/>
    <w:multiLevelType w:val="hybridMultilevel"/>
    <w:tmpl w:val="E16EEC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4B6290A"/>
    <w:multiLevelType w:val="hybridMultilevel"/>
    <w:tmpl w:val="3F609538"/>
    <w:lvl w:ilvl="0" w:tplc="C11020D8"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EastAsi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51C0530"/>
    <w:multiLevelType w:val="hybridMultilevel"/>
    <w:tmpl w:val="F2D20C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CC84903"/>
    <w:multiLevelType w:val="hybridMultilevel"/>
    <w:tmpl w:val="F95A916C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7D405881"/>
    <w:multiLevelType w:val="hybridMultilevel"/>
    <w:tmpl w:val="34C03BC6"/>
    <w:lvl w:ilvl="0" w:tplc="08090001">
      <w:start w:val="1"/>
      <w:numFmt w:val="bullet"/>
      <w:lvlText w:val=""/>
      <w:lvlJc w:val="left"/>
      <w:pPr>
        <w:ind w:left="11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hint="default" w:ascii="Wingdings" w:hAnsi="Wingdings"/>
      </w:rPr>
    </w:lvl>
  </w:abstractNum>
  <w:num w:numId="1">
    <w:abstractNumId w:val="21"/>
  </w:num>
  <w:num w:numId="2">
    <w:abstractNumId w:val="20"/>
  </w:num>
  <w:num w:numId="3">
    <w:abstractNumId w:val="13"/>
  </w:num>
  <w:num w:numId="4">
    <w:abstractNumId w:val="36"/>
  </w:num>
  <w:num w:numId="5">
    <w:abstractNumId w:val="19"/>
  </w:num>
  <w:num w:numId="6">
    <w:abstractNumId w:val="3"/>
  </w:num>
  <w:num w:numId="7">
    <w:abstractNumId w:val="26"/>
  </w:num>
  <w:num w:numId="8">
    <w:abstractNumId w:val="24"/>
  </w:num>
  <w:num w:numId="9">
    <w:abstractNumId w:val="8"/>
  </w:num>
  <w:num w:numId="10">
    <w:abstractNumId w:val="18"/>
  </w:num>
  <w:num w:numId="11">
    <w:abstractNumId w:val="28"/>
  </w:num>
  <w:num w:numId="12">
    <w:abstractNumId w:val="0"/>
  </w:num>
  <w:num w:numId="13">
    <w:abstractNumId w:val="2"/>
  </w:num>
  <w:num w:numId="14">
    <w:abstractNumId w:val="34"/>
  </w:num>
  <w:num w:numId="15">
    <w:abstractNumId w:val="4"/>
  </w:num>
  <w:num w:numId="16">
    <w:abstractNumId w:val="9"/>
  </w:num>
  <w:num w:numId="17">
    <w:abstractNumId w:val="7"/>
  </w:num>
  <w:num w:numId="18">
    <w:abstractNumId w:val="11"/>
  </w:num>
  <w:num w:numId="19">
    <w:abstractNumId w:val="6"/>
  </w:num>
  <w:num w:numId="20">
    <w:abstractNumId w:val="37"/>
  </w:num>
  <w:num w:numId="21">
    <w:abstractNumId w:val="16"/>
  </w:num>
  <w:num w:numId="22">
    <w:abstractNumId w:val="32"/>
  </w:num>
  <w:num w:numId="23">
    <w:abstractNumId w:val="30"/>
  </w:num>
  <w:num w:numId="24">
    <w:abstractNumId w:val="33"/>
  </w:num>
  <w:num w:numId="25">
    <w:abstractNumId w:val="23"/>
  </w:num>
  <w:num w:numId="26">
    <w:abstractNumId w:val="22"/>
  </w:num>
  <w:num w:numId="27">
    <w:abstractNumId w:val="14"/>
  </w:num>
  <w:num w:numId="28">
    <w:abstractNumId w:val="31"/>
  </w:num>
  <w:num w:numId="29">
    <w:abstractNumId w:val="12"/>
  </w:num>
  <w:num w:numId="30">
    <w:abstractNumId w:val="10"/>
  </w:num>
  <w:num w:numId="31">
    <w:abstractNumId w:val="29"/>
  </w:num>
  <w:num w:numId="32">
    <w:abstractNumId w:val="35"/>
  </w:num>
  <w:num w:numId="33">
    <w:abstractNumId w:val="17"/>
  </w:num>
  <w:num w:numId="34">
    <w:abstractNumId w:val="25"/>
  </w:num>
  <w:num w:numId="35">
    <w:abstractNumId w:val="27"/>
  </w:num>
  <w:num w:numId="36">
    <w:abstractNumId w:val="15"/>
  </w:num>
  <w:num w:numId="37">
    <w:abstractNumId w:val="1"/>
  </w:num>
  <w:num w:numId="38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474"/>
    <w:rsid w:val="00006B4C"/>
    <w:rsid w:val="0004093C"/>
    <w:rsid w:val="0004129F"/>
    <w:rsid w:val="000424B3"/>
    <w:rsid w:val="00044CF7"/>
    <w:rsid w:val="0005201F"/>
    <w:rsid w:val="000657CA"/>
    <w:rsid w:val="00065DD6"/>
    <w:rsid w:val="000875DB"/>
    <w:rsid w:val="00096380"/>
    <w:rsid w:val="000A21FC"/>
    <w:rsid w:val="000A449E"/>
    <w:rsid w:val="000C333D"/>
    <w:rsid w:val="000C665C"/>
    <w:rsid w:val="000D3B4D"/>
    <w:rsid w:val="000D50C7"/>
    <w:rsid w:val="000D636A"/>
    <w:rsid w:val="000E1AB1"/>
    <w:rsid w:val="000E6A25"/>
    <w:rsid w:val="001038B0"/>
    <w:rsid w:val="001051B6"/>
    <w:rsid w:val="00110A7E"/>
    <w:rsid w:val="001170B8"/>
    <w:rsid w:val="001272B0"/>
    <w:rsid w:val="001322EA"/>
    <w:rsid w:val="00136838"/>
    <w:rsid w:val="0014048E"/>
    <w:rsid w:val="00140EDC"/>
    <w:rsid w:val="001429C7"/>
    <w:rsid w:val="0016045F"/>
    <w:rsid w:val="00176AAE"/>
    <w:rsid w:val="00183A42"/>
    <w:rsid w:val="001844FA"/>
    <w:rsid w:val="00193540"/>
    <w:rsid w:val="00194C67"/>
    <w:rsid w:val="0019679A"/>
    <w:rsid w:val="0019738B"/>
    <w:rsid w:val="001B18C7"/>
    <w:rsid w:val="001B46C3"/>
    <w:rsid w:val="001B616F"/>
    <w:rsid w:val="001C5196"/>
    <w:rsid w:val="001D6925"/>
    <w:rsid w:val="001E3641"/>
    <w:rsid w:val="001F1631"/>
    <w:rsid w:val="002008F2"/>
    <w:rsid w:val="00203258"/>
    <w:rsid w:val="002053B2"/>
    <w:rsid w:val="0020697A"/>
    <w:rsid w:val="0021578F"/>
    <w:rsid w:val="0023479E"/>
    <w:rsid w:val="0024597E"/>
    <w:rsid w:val="00251406"/>
    <w:rsid w:val="00253403"/>
    <w:rsid w:val="00260448"/>
    <w:rsid w:val="002652D1"/>
    <w:rsid w:val="00287739"/>
    <w:rsid w:val="00291063"/>
    <w:rsid w:val="002950DC"/>
    <w:rsid w:val="002A5C77"/>
    <w:rsid w:val="002A77B8"/>
    <w:rsid w:val="002E1B19"/>
    <w:rsid w:val="002E2D19"/>
    <w:rsid w:val="003214AB"/>
    <w:rsid w:val="00334A8E"/>
    <w:rsid w:val="003356CC"/>
    <w:rsid w:val="0034033E"/>
    <w:rsid w:val="00350C75"/>
    <w:rsid w:val="00351DCC"/>
    <w:rsid w:val="0036118D"/>
    <w:rsid w:val="003636D2"/>
    <w:rsid w:val="003665ED"/>
    <w:rsid w:val="00367D1A"/>
    <w:rsid w:val="00370D25"/>
    <w:rsid w:val="0037641A"/>
    <w:rsid w:val="00393401"/>
    <w:rsid w:val="00397305"/>
    <w:rsid w:val="003A0983"/>
    <w:rsid w:val="003A5BF7"/>
    <w:rsid w:val="003B0406"/>
    <w:rsid w:val="003B4E54"/>
    <w:rsid w:val="003B4FEF"/>
    <w:rsid w:val="003B57AE"/>
    <w:rsid w:val="003C2D5D"/>
    <w:rsid w:val="003C4AB5"/>
    <w:rsid w:val="003D0286"/>
    <w:rsid w:val="003E0516"/>
    <w:rsid w:val="003E67BD"/>
    <w:rsid w:val="003E7E9C"/>
    <w:rsid w:val="003F46F7"/>
    <w:rsid w:val="003F70C7"/>
    <w:rsid w:val="00404139"/>
    <w:rsid w:val="004042C7"/>
    <w:rsid w:val="00406A03"/>
    <w:rsid w:val="00411EBD"/>
    <w:rsid w:val="00414641"/>
    <w:rsid w:val="00414EBF"/>
    <w:rsid w:val="0041588A"/>
    <w:rsid w:val="00424068"/>
    <w:rsid w:val="004271C6"/>
    <w:rsid w:val="00433096"/>
    <w:rsid w:val="00434E96"/>
    <w:rsid w:val="00454501"/>
    <w:rsid w:val="00455368"/>
    <w:rsid w:val="00467745"/>
    <w:rsid w:val="00480A80"/>
    <w:rsid w:val="004810FD"/>
    <w:rsid w:val="0048334F"/>
    <w:rsid w:val="00483941"/>
    <w:rsid w:val="00484BF0"/>
    <w:rsid w:val="00486057"/>
    <w:rsid w:val="004864DA"/>
    <w:rsid w:val="00496BFF"/>
    <w:rsid w:val="00497F57"/>
    <w:rsid w:val="004A32FE"/>
    <w:rsid w:val="004B0DF7"/>
    <w:rsid w:val="004B3DF0"/>
    <w:rsid w:val="004C0E60"/>
    <w:rsid w:val="004C1797"/>
    <w:rsid w:val="004E16E0"/>
    <w:rsid w:val="004E3719"/>
    <w:rsid w:val="004F2A04"/>
    <w:rsid w:val="004F2DAD"/>
    <w:rsid w:val="004F5559"/>
    <w:rsid w:val="004F5B70"/>
    <w:rsid w:val="004F66CB"/>
    <w:rsid w:val="00502F14"/>
    <w:rsid w:val="00505C06"/>
    <w:rsid w:val="005139E3"/>
    <w:rsid w:val="00531F41"/>
    <w:rsid w:val="005355C1"/>
    <w:rsid w:val="00540FCB"/>
    <w:rsid w:val="00542A15"/>
    <w:rsid w:val="0055225C"/>
    <w:rsid w:val="00557627"/>
    <w:rsid w:val="00565790"/>
    <w:rsid w:val="005759A1"/>
    <w:rsid w:val="005763B0"/>
    <w:rsid w:val="005779EE"/>
    <w:rsid w:val="00591E79"/>
    <w:rsid w:val="00592082"/>
    <w:rsid w:val="005922DF"/>
    <w:rsid w:val="00593BEC"/>
    <w:rsid w:val="005B3A49"/>
    <w:rsid w:val="005C29EC"/>
    <w:rsid w:val="005D50AA"/>
    <w:rsid w:val="005E53B4"/>
    <w:rsid w:val="005F030C"/>
    <w:rsid w:val="00604006"/>
    <w:rsid w:val="006108DB"/>
    <w:rsid w:val="00611943"/>
    <w:rsid w:val="00612852"/>
    <w:rsid w:val="006133B6"/>
    <w:rsid w:val="00621CA7"/>
    <w:rsid w:val="00621DE0"/>
    <w:rsid w:val="00625C69"/>
    <w:rsid w:val="0063152C"/>
    <w:rsid w:val="00632981"/>
    <w:rsid w:val="00636D12"/>
    <w:rsid w:val="00640840"/>
    <w:rsid w:val="00650DD5"/>
    <w:rsid w:val="00651B2B"/>
    <w:rsid w:val="00652287"/>
    <w:rsid w:val="00653165"/>
    <w:rsid w:val="00655933"/>
    <w:rsid w:val="00664CB9"/>
    <w:rsid w:val="00670124"/>
    <w:rsid w:val="00670A9E"/>
    <w:rsid w:val="006713E5"/>
    <w:rsid w:val="0067157A"/>
    <w:rsid w:val="0068018F"/>
    <w:rsid w:val="006826ED"/>
    <w:rsid w:val="00683ADF"/>
    <w:rsid w:val="00685BB5"/>
    <w:rsid w:val="00695187"/>
    <w:rsid w:val="00696A51"/>
    <w:rsid w:val="006A1D91"/>
    <w:rsid w:val="006A49D6"/>
    <w:rsid w:val="006B07B4"/>
    <w:rsid w:val="006B46E6"/>
    <w:rsid w:val="006C0B70"/>
    <w:rsid w:val="006C1753"/>
    <w:rsid w:val="006C2800"/>
    <w:rsid w:val="006C3B73"/>
    <w:rsid w:val="006D3B2A"/>
    <w:rsid w:val="006D5E87"/>
    <w:rsid w:val="006D611F"/>
    <w:rsid w:val="006E15CD"/>
    <w:rsid w:val="006E34AC"/>
    <w:rsid w:val="006E3DBE"/>
    <w:rsid w:val="006F3742"/>
    <w:rsid w:val="006F546E"/>
    <w:rsid w:val="006F5E11"/>
    <w:rsid w:val="007011E0"/>
    <w:rsid w:val="00703CDC"/>
    <w:rsid w:val="00704343"/>
    <w:rsid w:val="00712EB2"/>
    <w:rsid w:val="00713174"/>
    <w:rsid w:val="0071456E"/>
    <w:rsid w:val="00716AE7"/>
    <w:rsid w:val="007173D2"/>
    <w:rsid w:val="0073377E"/>
    <w:rsid w:val="00746EDF"/>
    <w:rsid w:val="00753A70"/>
    <w:rsid w:val="00755D4A"/>
    <w:rsid w:val="00762E23"/>
    <w:rsid w:val="00762FDF"/>
    <w:rsid w:val="00765B18"/>
    <w:rsid w:val="0077479A"/>
    <w:rsid w:val="007761BA"/>
    <w:rsid w:val="00780CD9"/>
    <w:rsid w:val="00780D1C"/>
    <w:rsid w:val="007847E3"/>
    <w:rsid w:val="0079371A"/>
    <w:rsid w:val="007937E8"/>
    <w:rsid w:val="007A0281"/>
    <w:rsid w:val="007A653D"/>
    <w:rsid w:val="007A7272"/>
    <w:rsid w:val="007A745F"/>
    <w:rsid w:val="007D14FD"/>
    <w:rsid w:val="007D2F79"/>
    <w:rsid w:val="007D511E"/>
    <w:rsid w:val="007E44CC"/>
    <w:rsid w:val="007E4DC8"/>
    <w:rsid w:val="00800881"/>
    <w:rsid w:val="00806799"/>
    <w:rsid w:val="00820944"/>
    <w:rsid w:val="008421C8"/>
    <w:rsid w:val="00845B9F"/>
    <w:rsid w:val="008506F7"/>
    <w:rsid w:val="00854529"/>
    <w:rsid w:val="00866850"/>
    <w:rsid w:val="00870637"/>
    <w:rsid w:val="0087203D"/>
    <w:rsid w:val="00873F3C"/>
    <w:rsid w:val="00875062"/>
    <w:rsid w:val="008817D8"/>
    <w:rsid w:val="00887E35"/>
    <w:rsid w:val="00887EDE"/>
    <w:rsid w:val="008904B8"/>
    <w:rsid w:val="008A2418"/>
    <w:rsid w:val="008A4E74"/>
    <w:rsid w:val="008A6142"/>
    <w:rsid w:val="008B5E1F"/>
    <w:rsid w:val="008B6936"/>
    <w:rsid w:val="008C2753"/>
    <w:rsid w:val="008C3B12"/>
    <w:rsid w:val="008C4BA7"/>
    <w:rsid w:val="008C7DD4"/>
    <w:rsid w:val="008D7284"/>
    <w:rsid w:val="008E1463"/>
    <w:rsid w:val="00902078"/>
    <w:rsid w:val="0090273F"/>
    <w:rsid w:val="0090425F"/>
    <w:rsid w:val="00917BAF"/>
    <w:rsid w:val="00927231"/>
    <w:rsid w:val="00930AA7"/>
    <w:rsid w:val="00934D48"/>
    <w:rsid w:val="00936C95"/>
    <w:rsid w:val="00941DF7"/>
    <w:rsid w:val="009433A0"/>
    <w:rsid w:val="00947D36"/>
    <w:rsid w:val="00960842"/>
    <w:rsid w:val="0097538E"/>
    <w:rsid w:val="0098034F"/>
    <w:rsid w:val="00982292"/>
    <w:rsid w:val="009853E8"/>
    <w:rsid w:val="00986D11"/>
    <w:rsid w:val="009A4F54"/>
    <w:rsid w:val="009A7CA9"/>
    <w:rsid w:val="009B1A6C"/>
    <w:rsid w:val="009B4979"/>
    <w:rsid w:val="009B6067"/>
    <w:rsid w:val="009B7FDE"/>
    <w:rsid w:val="009C0474"/>
    <w:rsid w:val="009C05A2"/>
    <w:rsid w:val="009C4F07"/>
    <w:rsid w:val="009E5A9F"/>
    <w:rsid w:val="009F651E"/>
    <w:rsid w:val="00A00107"/>
    <w:rsid w:val="00A0568A"/>
    <w:rsid w:val="00A07A2B"/>
    <w:rsid w:val="00A10968"/>
    <w:rsid w:val="00A21781"/>
    <w:rsid w:val="00A22F4A"/>
    <w:rsid w:val="00A26E9C"/>
    <w:rsid w:val="00A302E5"/>
    <w:rsid w:val="00A33CB3"/>
    <w:rsid w:val="00A4062B"/>
    <w:rsid w:val="00A40C02"/>
    <w:rsid w:val="00A46F40"/>
    <w:rsid w:val="00A55321"/>
    <w:rsid w:val="00A563F1"/>
    <w:rsid w:val="00A67021"/>
    <w:rsid w:val="00A70A14"/>
    <w:rsid w:val="00A71E91"/>
    <w:rsid w:val="00A7624F"/>
    <w:rsid w:val="00A83CEA"/>
    <w:rsid w:val="00A8409C"/>
    <w:rsid w:val="00A865F0"/>
    <w:rsid w:val="00A91079"/>
    <w:rsid w:val="00A96D79"/>
    <w:rsid w:val="00AA0260"/>
    <w:rsid w:val="00AA0526"/>
    <w:rsid w:val="00AA08F5"/>
    <w:rsid w:val="00AB36F0"/>
    <w:rsid w:val="00AB555B"/>
    <w:rsid w:val="00AB6C7D"/>
    <w:rsid w:val="00AC12D9"/>
    <w:rsid w:val="00AD10C8"/>
    <w:rsid w:val="00AD2004"/>
    <w:rsid w:val="00AE155C"/>
    <w:rsid w:val="00AE218D"/>
    <w:rsid w:val="00B00234"/>
    <w:rsid w:val="00B009B7"/>
    <w:rsid w:val="00B12FD2"/>
    <w:rsid w:val="00B250D2"/>
    <w:rsid w:val="00B30653"/>
    <w:rsid w:val="00B40D02"/>
    <w:rsid w:val="00B46384"/>
    <w:rsid w:val="00B5139D"/>
    <w:rsid w:val="00B5769E"/>
    <w:rsid w:val="00B64D54"/>
    <w:rsid w:val="00B70D53"/>
    <w:rsid w:val="00B768CB"/>
    <w:rsid w:val="00B9086D"/>
    <w:rsid w:val="00BA768F"/>
    <w:rsid w:val="00BA7D36"/>
    <w:rsid w:val="00BB14B7"/>
    <w:rsid w:val="00BC0C65"/>
    <w:rsid w:val="00BC56C4"/>
    <w:rsid w:val="00BC5E98"/>
    <w:rsid w:val="00BC7BDD"/>
    <w:rsid w:val="00BD7696"/>
    <w:rsid w:val="00BE3DA3"/>
    <w:rsid w:val="00BE5B34"/>
    <w:rsid w:val="00BF0980"/>
    <w:rsid w:val="00BF7D15"/>
    <w:rsid w:val="00C06874"/>
    <w:rsid w:val="00C1443C"/>
    <w:rsid w:val="00C20A13"/>
    <w:rsid w:val="00C21849"/>
    <w:rsid w:val="00C25C73"/>
    <w:rsid w:val="00C263C4"/>
    <w:rsid w:val="00C401D1"/>
    <w:rsid w:val="00C41081"/>
    <w:rsid w:val="00C469F0"/>
    <w:rsid w:val="00C5003A"/>
    <w:rsid w:val="00C543A1"/>
    <w:rsid w:val="00C558CC"/>
    <w:rsid w:val="00C603DC"/>
    <w:rsid w:val="00C61F0B"/>
    <w:rsid w:val="00C65349"/>
    <w:rsid w:val="00C70CA4"/>
    <w:rsid w:val="00C735F8"/>
    <w:rsid w:val="00C7370F"/>
    <w:rsid w:val="00C81F75"/>
    <w:rsid w:val="00C83698"/>
    <w:rsid w:val="00C8525F"/>
    <w:rsid w:val="00C86E93"/>
    <w:rsid w:val="00C94A64"/>
    <w:rsid w:val="00C96A74"/>
    <w:rsid w:val="00CA0C1E"/>
    <w:rsid w:val="00CA4B00"/>
    <w:rsid w:val="00CA66FC"/>
    <w:rsid w:val="00CB0CA4"/>
    <w:rsid w:val="00CB112F"/>
    <w:rsid w:val="00CB4A13"/>
    <w:rsid w:val="00CC085A"/>
    <w:rsid w:val="00CC1F05"/>
    <w:rsid w:val="00CC2F4A"/>
    <w:rsid w:val="00CC4EC1"/>
    <w:rsid w:val="00CD5E71"/>
    <w:rsid w:val="00CE09F5"/>
    <w:rsid w:val="00CE2FDD"/>
    <w:rsid w:val="00CE75AB"/>
    <w:rsid w:val="00CF1E86"/>
    <w:rsid w:val="00CF2107"/>
    <w:rsid w:val="00D02219"/>
    <w:rsid w:val="00D0468A"/>
    <w:rsid w:val="00D046DB"/>
    <w:rsid w:val="00D05DB7"/>
    <w:rsid w:val="00D21900"/>
    <w:rsid w:val="00D2261D"/>
    <w:rsid w:val="00D2335A"/>
    <w:rsid w:val="00D37E7D"/>
    <w:rsid w:val="00D4495F"/>
    <w:rsid w:val="00D55A1D"/>
    <w:rsid w:val="00D6057B"/>
    <w:rsid w:val="00D75420"/>
    <w:rsid w:val="00D8139B"/>
    <w:rsid w:val="00DA1C84"/>
    <w:rsid w:val="00DA3A1B"/>
    <w:rsid w:val="00DB1C47"/>
    <w:rsid w:val="00DB402F"/>
    <w:rsid w:val="00DC00FE"/>
    <w:rsid w:val="00DC231A"/>
    <w:rsid w:val="00DC3B6B"/>
    <w:rsid w:val="00DC4D81"/>
    <w:rsid w:val="00DC6B95"/>
    <w:rsid w:val="00DD0EAC"/>
    <w:rsid w:val="00DD1802"/>
    <w:rsid w:val="00DD498A"/>
    <w:rsid w:val="00DE0D8C"/>
    <w:rsid w:val="00DE68C4"/>
    <w:rsid w:val="00DF2AC7"/>
    <w:rsid w:val="00DF5198"/>
    <w:rsid w:val="00DF5470"/>
    <w:rsid w:val="00E01BD4"/>
    <w:rsid w:val="00E05118"/>
    <w:rsid w:val="00E06A91"/>
    <w:rsid w:val="00E13FBC"/>
    <w:rsid w:val="00E215B3"/>
    <w:rsid w:val="00E226F5"/>
    <w:rsid w:val="00E263F6"/>
    <w:rsid w:val="00E340F7"/>
    <w:rsid w:val="00E37FC0"/>
    <w:rsid w:val="00E43DA6"/>
    <w:rsid w:val="00E43EA1"/>
    <w:rsid w:val="00E471CE"/>
    <w:rsid w:val="00E505BC"/>
    <w:rsid w:val="00E57F3E"/>
    <w:rsid w:val="00E6051A"/>
    <w:rsid w:val="00E77BF4"/>
    <w:rsid w:val="00E87922"/>
    <w:rsid w:val="00E9299A"/>
    <w:rsid w:val="00E95382"/>
    <w:rsid w:val="00E95621"/>
    <w:rsid w:val="00E96A6F"/>
    <w:rsid w:val="00E97C3E"/>
    <w:rsid w:val="00EB4608"/>
    <w:rsid w:val="00EC1262"/>
    <w:rsid w:val="00EC59C9"/>
    <w:rsid w:val="00EC6E2D"/>
    <w:rsid w:val="00EC7CE7"/>
    <w:rsid w:val="00EE10B8"/>
    <w:rsid w:val="00EE3182"/>
    <w:rsid w:val="00EE4686"/>
    <w:rsid w:val="00EF43F9"/>
    <w:rsid w:val="00F02E1A"/>
    <w:rsid w:val="00F06CCA"/>
    <w:rsid w:val="00F07547"/>
    <w:rsid w:val="00F1041D"/>
    <w:rsid w:val="00F12C87"/>
    <w:rsid w:val="00F13FE3"/>
    <w:rsid w:val="00F21F92"/>
    <w:rsid w:val="00F32CC7"/>
    <w:rsid w:val="00F32F1D"/>
    <w:rsid w:val="00F338F3"/>
    <w:rsid w:val="00F42362"/>
    <w:rsid w:val="00F457E1"/>
    <w:rsid w:val="00F47161"/>
    <w:rsid w:val="00F50507"/>
    <w:rsid w:val="00F57088"/>
    <w:rsid w:val="00F60B54"/>
    <w:rsid w:val="00F61137"/>
    <w:rsid w:val="00F620A5"/>
    <w:rsid w:val="00F6499B"/>
    <w:rsid w:val="00F70557"/>
    <w:rsid w:val="00F72165"/>
    <w:rsid w:val="00F83D73"/>
    <w:rsid w:val="00F86858"/>
    <w:rsid w:val="00F91E33"/>
    <w:rsid w:val="00F965A5"/>
    <w:rsid w:val="00F9692F"/>
    <w:rsid w:val="00F96C07"/>
    <w:rsid w:val="00FA0C83"/>
    <w:rsid w:val="00FA5D8C"/>
    <w:rsid w:val="00FB231C"/>
    <w:rsid w:val="00FB3843"/>
    <w:rsid w:val="00FC3078"/>
    <w:rsid w:val="00FC3C0B"/>
    <w:rsid w:val="00FC4409"/>
    <w:rsid w:val="00FC6328"/>
    <w:rsid w:val="00FF0670"/>
    <w:rsid w:val="00FF5F69"/>
    <w:rsid w:val="00FF7469"/>
    <w:rsid w:val="0807B8ED"/>
    <w:rsid w:val="15207C75"/>
    <w:rsid w:val="165AAE9D"/>
    <w:rsid w:val="32B142F5"/>
    <w:rsid w:val="33E2AD5D"/>
    <w:rsid w:val="435B4675"/>
    <w:rsid w:val="63896EA0"/>
    <w:rsid w:val="6707C543"/>
    <w:rsid w:val="77829341"/>
    <w:rsid w:val="77B7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14A16E"/>
  <w15:chartTrackingRefBased/>
  <w15:docId w15:val="{C8CB8891-F6E2-4CCF-9605-65FC35AE7E2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eastAsia="SimSun" w:ascii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9C0474"/>
    <w:pPr>
      <w:widowControl w:val="0"/>
      <w:spacing w:after="0" w:line="240" w:lineRule="auto"/>
      <w:jc w:val="both"/>
    </w:pPr>
    <w:rPr>
      <w:rFonts w:ascii="Calibri" w:hAnsi="Calibri" w:cs="Times New Roman"/>
      <w:kern w:val="2"/>
      <w:sz w:val="21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4409"/>
    <w:pPr>
      <w:keepNext/>
      <w:keepLines/>
      <w:widowControl/>
      <w:spacing w:before="240" w:line="276" w:lineRule="auto"/>
      <w:jc w:val="left"/>
      <w:outlineLvl w:val="0"/>
    </w:pPr>
    <w:rPr>
      <w:rFonts w:asciiTheme="majorHAnsi" w:hAnsiTheme="majorHAnsi" w:eastAsiaTheme="majorEastAsia" w:cstheme="majorBidi"/>
      <w:color w:val="2E74B5" w:themeColor="accent1" w:themeShade="BF"/>
      <w:kern w:val="0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6380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6B95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474"/>
    <w:pPr>
      <w:ind w:left="720"/>
      <w:contextualSpacing/>
    </w:pPr>
  </w:style>
  <w:style w:type="table" w:styleId="TableGrid">
    <w:name w:val="Table Grid"/>
    <w:basedOn w:val="TableNormal"/>
    <w:uiPriority w:val="59"/>
    <w:rsid w:val="009C0474"/>
    <w:pPr>
      <w:spacing w:after="0" w:line="240" w:lineRule="auto"/>
    </w:pPr>
    <w:rPr>
      <w:rFonts w:eastAsiaTheme="minorEastAsia"/>
      <w:kern w:val="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9C0474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86D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D1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86D11"/>
    <w:rPr>
      <w:rFonts w:ascii="Calibri" w:hAnsi="Calibri" w:eastAsia="SimSun" w:cs="Times New Roman"/>
      <w:kern w:val="2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D1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86D11"/>
    <w:rPr>
      <w:rFonts w:ascii="Calibri" w:hAnsi="Calibri" w:eastAsia="SimSun" w:cs="Times New Roman"/>
      <w:b/>
      <w:bCs/>
      <w:kern w:val="2"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D11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86D11"/>
    <w:rPr>
      <w:rFonts w:ascii="Segoe UI" w:hAnsi="Segoe UI" w:eastAsia="SimSun" w:cs="Segoe UI"/>
      <w:kern w:val="2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B00234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00234"/>
    <w:rPr>
      <w:rFonts w:ascii="Calibri" w:hAnsi="Calibri" w:eastAsia="SimSun" w:cs="Times New Roman"/>
      <w:kern w:val="2"/>
      <w:sz w:val="21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B00234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00234"/>
    <w:rPr>
      <w:rFonts w:ascii="Calibri" w:hAnsi="Calibri" w:eastAsia="SimSun" w:cs="Times New Roman"/>
      <w:kern w:val="2"/>
      <w:sz w:val="21"/>
      <w:lang w:val="en-US" w:eastAsia="zh-CN"/>
    </w:rPr>
  </w:style>
  <w:style w:type="table" w:styleId="GridTable4-Accent1">
    <w:name w:val="Grid Table 4 Accent 1"/>
    <w:basedOn w:val="TableNormal"/>
    <w:uiPriority w:val="49"/>
    <w:rsid w:val="009A4F54"/>
    <w:pPr>
      <w:spacing w:after="0" w:line="240" w:lineRule="auto"/>
    </w:pPr>
    <w:tblPr>
      <w:tblStyleRowBandSize w:val="1"/>
      <w:tblStyleColBandSize w:val="1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9A4F5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leGridLight">
    <w:name w:val="Grid Table Light"/>
    <w:basedOn w:val="TableNormal"/>
    <w:uiPriority w:val="40"/>
    <w:rsid w:val="00960842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FC4409"/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zh-CN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096380"/>
    <w:rPr>
      <w:rFonts w:asciiTheme="majorHAnsi" w:hAnsiTheme="majorHAnsi" w:eastAsiaTheme="majorEastAsia" w:cstheme="majorBidi"/>
      <w:color w:val="2E74B5" w:themeColor="accent1" w:themeShade="BF"/>
      <w:kern w:val="2"/>
      <w:sz w:val="26"/>
      <w:szCs w:val="26"/>
      <w:lang w:val="en-US" w:eastAsia="zh-CN"/>
    </w:rPr>
  </w:style>
  <w:style w:type="paragraph" w:styleId="Default" w:customStyle="1">
    <w:name w:val="Default"/>
    <w:rsid w:val="00B40D02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EastAsia"/>
      <w:color w:val="000000"/>
      <w:sz w:val="24"/>
      <w:szCs w:val="24"/>
      <w:lang w:eastAsia="en-GB"/>
    </w:rPr>
  </w:style>
  <w:style w:type="paragraph" w:styleId="NoSpacing">
    <w:name w:val="No Spacing"/>
    <w:uiPriority w:val="1"/>
    <w:qFormat/>
    <w:rsid w:val="00870637"/>
    <w:pPr>
      <w:spacing w:after="0" w:line="240" w:lineRule="auto"/>
    </w:pPr>
    <w:rPr>
      <w:rFonts w:ascii="Calibri" w:hAnsi="Calibri" w:cs="Times New Roman" w:eastAsiaTheme="minorEastAsia"/>
    </w:rPr>
  </w:style>
  <w:style w:type="character" w:styleId="UnresolvedMention">
    <w:name w:val="Unresolved Mention"/>
    <w:basedOn w:val="DefaultParagraphFont"/>
    <w:uiPriority w:val="99"/>
    <w:rsid w:val="003356CC"/>
    <w:rPr>
      <w:color w:val="808080"/>
      <w:shd w:val="clear" w:color="auto" w:fill="E6E6E6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C6B95"/>
    <w:rPr>
      <w:rFonts w:asciiTheme="majorHAnsi" w:hAnsiTheme="majorHAnsi" w:eastAsiaTheme="majorEastAsia" w:cstheme="majorBidi"/>
      <w:color w:val="1F4D78" w:themeColor="accent1" w:themeShade="7F"/>
      <w:kern w:val="2"/>
      <w:sz w:val="24"/>
      <w:szCs w:val="24"/>
      <w:lang w:val="en-US" w:eastAsia="zh-CN"/>
    </w:rPr>
  </w:style>
  <w:style w:type="character" w:styleId="normaltextrun" w:customStyle="1">
    <w:name w:val="normaltextrun"/>
    <w:basedOn w:val="DefaultParagraphFont"/>
    <w:rsid w:val="008506F7"/>
  </w:style>
  <w:style w:type="character" w:styleId="spellingerror" w:customStyle="1">
    <w:name w:val="spellingerror"/>
    <w:basedOn w:val="DefaultParagraphFont"/>
    <w:rsid w:val="00850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25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2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3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1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6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4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s.njenga@imperial.ac.uk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n.obrien@imperial.ac.uk" TargetMode="External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header" Target="header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www.youtube.com/watch?v=DEARD4I3xtE" TargetMode="External" Id="rId11" /><Relationship Type="http://schemas.openxmlformats.org/officeDocument/2006/relationships/numbering" Target="numbering.xml" Id="rId5" /><Relationship Type="http://schemas.openxmlformats.org/officeDocument/2006/relationships/hyperlink" Target="mailto:francis.ruiz@nice.org.uk" TargetMode="Externa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mailto:s.ehlers@imperial.ac.uk" TargetMode="External" Id="rId14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6928375A62B41B16C63BB9E21C62C" ma:contentTypeVersion="8" ma:contentTypeDescription="Create a new document." ma:contentTypeScope="" ma:versionID="43507a3285f9c774901d147a3fe0119c">
  <xsd:schema xmlns:xsd="http://www.w3.org/2001/XMLSchema" xmlns:xs="http://www.w3.org/2001/XMLSchema" xmlns:p="http://schemas.microsoft.com/office/2006/metadata/properties" xmlns:ns3="a2c6c412-0164-492c-a942-a2146699b059" targetNamespace="http://schemas.microsoft.com/office/2006/metadata/properties" ma:root="true" ma:fieldsID="d0404d851dbee770af907f271e89edf5" ns3:_="">
    <xsd:import namespace="a2c6c412-0164-492c-a942-a2146699b0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6c412-0164-492c-a942-a2146699b0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4B998-CC34-4011-A5B1-B260EAD1E1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94A5B9-9BE7-4255-9E71-6D2ED5C659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c6c412-0164-492c-a942-a2146699b0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0B6AEB-7B3F-41A7-AA10-990631E399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63EE9D-B342-4EB9-A1F5-2AD639818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12</Pages>
  <Words>2303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London</Company>
  <LinksUpToDate>false</LinksUpToDate>
  <CharactersWithSpaces>15401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Krajenbrink, Else-Marije</dc:creator>
  <cp:keywords/>
  <dc:description/>
  <cp:lastModifiedBy>Ehlers, Suyai D</cp:lastModifiedBy>
  <cp:revision>103</cp:revision>
  <cp:lastPrinted>2018-08-16T14:27:00Z</cp:lastPrinted>
  <dcterms:created xsi:type="dcterms:W3CDTF">2019-07-29T14:52:00Z</dcterms:created>
  <dcterms:modified xsi:type="dcterms:W3CDTF">2019-10-08T15:03:00Z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0x010100D946928375A62B41B16C63BB9E21C62C</vt:lpwstr>
  </property>
</Properties>
</file>